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E1" w:rsidRDefault="00426776" w:rsidP="004439E1">
      <w:pPr>
        <w:pStyle w:val="1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Ящик к шкафу Т-100 Т-200 </w:t>
      </w:r>
      <w:r w:rsidR="002E795D">
        <w:rPr>
          <w:b/>
          <w:sz w:val="28"/>
          <w:szCs w:val="28"/>
          <w:u w:val="single"/>
        </w:rPr>
        <w:t>малый</w:t>
      </w:r>
    </w:p>
    <w:p w:rsidR="00A9376F" w:rsidRPr="00302A1B" w:rsidRDefault="00A9376F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6776" w:rsidRDefault="00426776" w:rsidP="0042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26776">
              <w:rPr>
                <w:b/>
                <w:color w:val="333333"/>
                <w:sz w:val="24"/>
                <w:szCs w:val="24"/>
              </w:rPr>
              <w:t xml:space="preserve">Ящик к шкафу Т-100 Т-200 </w:t>
            </w:r>
            <w:r w:rsidR="002E795D">
              <w:rPr>
                <w:b/>
                <w:color w:val="333333"/>
                <w:sz w:val="24"/>
                <w:szCs w:val="24"/>
              </w:rPr>
              <w:t>малый</w:t>
            </w:r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F041C" w:rsidRPr="00824DFC">
              <w:rPr>
                <w:b/>
                <w:color w:val="333333"/>
                <w:sz w:val="24"/>
                <w:szCs w:val="24"/>
              </w:rPr>
              <w:t>предназначен</w:t>
            </w:r>
            <w:r w:rsidR="00D718A6" w:rsidRPr="00824DFC">
              <w:rPr>
                <w:b/>
                <w:color w:val="333333"/>
                <w:sz w:val="24"/>
                <w:szCs w:val="24"/>
              </w:rPr>
              <w:t xml:space="preserve"> </w:t>
            </w:r>
          </w:p>
          <w:p w:rsidR="00426776" w:rsidRPr="00426776" w:rsidRDefault="00426776" w:rsidP="0042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26776">
              <w:rPr>
                <w:b/>
                <w:color w:val="333333"/>
                <w:sz w:val="24"/>
                <w:szCs w:val="24"/>
              </w:rPr>
              <w:t xml:space="preserve">для дополнительной комплектации </w:t>
            </w:r>
          </w:p>
          <w:p w:rsidR="00D718A6" w:rsidRDefault="00426776" w:rsidP="0042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26776">
              <w:rPr>
                <w:b/>
                <w:color w:val="333333"/>
                <w:sz w:val="24"/>
                <w:szCs w:val="24"/>
              </w:rPr>
              <w:t>шкафов инструментальных Т-100 и Т-200</w:t>
            </w:r>
          </w:p>
          <w:p w:rsidR="00426776" w:rsidRPr="00824DFC" w:rsidRDefault="00426776" w:rsidP="0042677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824DFC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24DFC">
              <w:rPr>
                <w:b/>
                <w:sz w:val="24"/>
                <w:szCs w:val="24"/>
              </w:rPr>
              <w:t>Габариты изделия (</w:t>
            </w:r>
            <w:proofErr w:type="spellStart"/>
            <w:r w:rsidRPr="00824DFC">
              <w:rPr>
                <w:b/>
                <w:sz w:val="24"/>
                <w:szCs w:val="24"/>
              </w:rPr>
              <w:t>ВхШхГ</w:t>
            </w:r>
            <w:proofErr w:type="spellEnd"/>
            <w:r w:rsidRPr="00824DFC">
              <w:rPr>
                <w:b/>
                <w:sz w:val="24"/>
                <w:szCs w:val="24"/>
              </w:rPr>
              <w:t>), мм</w:t>
            </w:r>
            <w:r w:rsidR="000E539F" w:rsidRPr="00824DFC">
              <w:rPr>
                <w:b/>
                <w:sz w:val="24"/>
                <w:szCs w:val="24"/>
              </w:rPr>
              <w:t>:</w:t>
            </w:r>
            <w:r w:rsidR="000E539F" w:rsidRPr="00824DFC">
              <w:rPr>
                <w:sz w:val="24"/>
                <w:szCs w:val="24"/>
              </w:rPr>
              <w:t xml:space="preserve"> </w:t>
            </w:r>
            <w:r w:rsidR="00882839">
              <w:rPr>
                <w:b/>
                <w:sz w:val="24"/>
                <w:szCs w:val="24"/>
              </w:rPr>
              <w:t>170</w:t>
            </w:r>
            <w:r w:rsidR="00302A1B" w:rsidRPr="00824DFC">
              <w:rPr>
                <w:b/>
                <w:sz w:val="24"/>
                <w:szCs w:val="24"/>
              </w:rPr>
              <w:t>х</w:t>
            </w:r>
            <w:r w:rsidR="002E795D">
              <w:rPr>
                <w:b/>
                <w:sz w:val="24"/>
                <w:szCs w:val="24"/>
              </w:rPr>
              <w:t>470</w:t>
            </w:r>
            <w:r w:rsidR="00302A1B" w:rsidRPr="00824DFC">
              <w:rPr>
                <w:b/>
                <w:sz w:val="24"/>
                <w:szCs w:val="24"/>
              </w:rPr>
              <w:t>х</w:t>
            </w:r>
            <w:r w:rsidR="00882839">
              <w:rPr>
                <w:b/>
                <w:sz w:val="24"/>
                <w:szCs w:val="24"/>
              </w:rPr>
              <w:t>450</w:t>
            </w:r>
            <w:r w:rsidR="000E539F" w:rsidRPr="00824DFC">
              <w:rPr>
                <w:b/>
                <w:sz w:val="24"/>
                <w:szCs w:val="24"/>
              </w:rPr>
              <w:br/>
            </w:r>
            <w:r w:rsidR="0038550C" w:rsidRPr="00824DF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824DFC">
              <w:rPr>
                <w:sz w:val="24"/>
                <w:szCs w:val="24"/>
              </w:rPr>
              <w:br/>
            </w:r>
          </w:p>
          <w:p w:rsidR="0016329C" w:rsidRDefault="00EA08D2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6329C">
              <w:rPr>
                <w:sz w:val="24"/>
                <w:szCs w:val="24"/>
              </w:rPr>
              <w:t>Металлической я</w:t>
            </w:r>
            <w:r w:rsidR="0016329C" w:rsidRPr="0016329C">
              <w:rPr>
                <w:sz w:val="24"/>
                <w:szCs w:val="24"/>
              </w:rPr>
              <w:t xml:space="preserve">щик к шкафу Т-100 Т-200 </w:t>
            </w:r>
            <w:r w:rsidR="002E795D">
              <w:rPr>
                <w:sz w:val="24"/>
                <w:szCs w:val="24"/>
              </w:rPr>
              <w:t>малый</w:t>
            </w:r>
            <w:r w:rsidR="0016329C">
              <w:t xml:space="preserve"> </w:t>
            </w:r>
            <w:r w:rsidR="0016329C" w:rsidRPr="0016329C">
              <w:rPr>
                <w:sz w:val="24"/>
                <w:szCs w:val="24"/>
              </w:rPr>
              <w:t>предназначен для хранения инструмента и оснастки</w:t>
            </w:r>
            <w:r w:rsidR="0016329C">
              <w:rPr>
                <w:sz w:val="24"/>
                <w:szCs w:val="24"/>
              </w:rPr>
              <w:t>.</w:t>
            </w:r>
          </w:p>
          <w:p w:rsidR="0016329C" w:rsidRDefault="00E30E2D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E30E2D">
              <w:rPr>
                <w:sz w:val="24"/>
                <w:szCs w:val="24"/>
              </w:rPr>
              <w:t>Внутренни</w:t>
            </w:r>
            <w:r w:rsidR="00A308CB">
              <w:rPr>
                <w:sz w:val="24"/>
                <w:szCs w:val="24"/>
              </w:rPr>
              <w:t>й</w:t>
            </w:r>
            <w:r w:rsidRPr="00E30E2D">
              <w:rPr>
                <w:sz w:val="24"/>
                <w:szCs w:val="24"/>
              </w:rPr>
              <w:t xml:space="preserve"> </w:t>
            </w:r>
            <w:r w:rsidR="00A308CB">
              <w:rPr>
                <w:sz w:val="24"/>
                <w:szCs w:val="24"/>
              </w:rPr>
              <w:t>размер</w:t>
            </w:r>
            <w:r w:rsidRPr="00E30E2D">
              <w:rPr>
                <w:sz w:val="24"/>
                <w:szCs w:val="24"/>
              </w:rPr>
              <w:t xml:space="preserve"> ящика (</w:t>
            </w:r>
            <w:proofErr w:type="spellStart"/>
            <w:r w:rsidRPr="00E30E2D">
              <w:rPr>
                <w:sz w:val="24"/>
                <w:szCs w:val="24"/>
              </w:rPr>
              <w:t>ВхШхГ</w:t>
            </w:r>
            <w:proofErr w:type="spellEnd"/>
            <w:r w:rsidR="00626623">
              <w:rPr>
                <w:sz w:val="24"/>
                <w:szCs w:val="24"/>
              </w:rPr>
              <w:t>, мм</w:t>
            </w:r>
            <w:r w:rsidRPr="00E30E2D">
              <w:rPr>
                <w:sz w:val="24"/>
                <w:szCs w:val="24"/>
              </w:rPr>
              <w:t>)</w:t>
            </w:r>
            <w:r w:rsidR="0062662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2E795D">
              <w:rPr>
                <w:sz w:val="24"/>
                <w:szCs w:val="24"/>
              </w:rPr>
              <w:t>130х419</w:t>
            </w:r>
            <w:r w:rsidR="0026650E">
              <w:rPr>
                <w:sz w:val="24"/>
                <w:szCs w:val="24"/>
              </w:rPr>
              <w:t>х412</w:t>
            </w:r>
            <w:r w:rsidR="00626623">
              <w:rPr>
                <w:sz w:val="24"/>
                <w:szCs w:val="24"/>
              </w:rPr>
              <w:t xml:space="preserve"> мм</w:t>
            </w:r>
          </w:p>
          <w:p w:rsidR="00310995" w:rsidRPr="00824DFC" w:rsidRDefault="00EA08D2" w:rsidP="00EA08D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E5EBB" w:rsidRPr="00824DFC">
              <w:rPr>
                <w:sz w:val="24"/>
                <w:szCs w:val="24"/>
              </w:rPr>
              <w:t xml:space="preserve">Установленные направляющие телескопического типа </w:t>
            </w:r>
            <w:r w:rsidR="00CD7B06" w:rsidRPr="00CD7B06">
              <w:rPr>
                <w:sz w:val="24"/>
                <w:szCs w:val="24"/>
              </w:rPr>
              <w:t>обеспечиваю</w:t>
            </w:r>
            <w:r w:rsidR="00CD7B06">
              <w:rPr>
                <w:sz w:val="24"/>
                <w:szCs w:val="24"/>
              </w:rPr>
              <w:t>т</w:t>
            </w:r>
            <w:r w:rsidR="00CD7B06" w:rsidRPr="00CD7B06">
              <w:rPr>
                <w:sz w:val="24"/>
                <w:szCs w:val="24"/>
              </w:rPr>
              <w:t xml:space="preserve"> </w:t>
            </w:r>
            <w:r w:rsidR="007A5C6D">
              <w:rPr>
                <w:sz w:val="24"/>
                <w:szCs w:val="24"/>
              </w:rPr>
              <w:t>свободный,</w:t>
            </w:r>
            <w:r w:rsidR="001E5EBB" w:rsidRPr="00824DFC">
              <w:rPr>
                <w:sz w:val="24"/>
                <w:szCs w:val="24"/>
              </w:rPr>
              <w:t xml:space="preserve"> плавный ход даже при полной загрузке.</w:t>
            </w:r>
            <w:r w:rsidR="00211D1C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</w:t>
            </w:r>
          </w:p>
          <w:p w:rsidR="00B35501" w:rsidRDefault="00626623" w:rsidP="002D3E6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A308C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Для удобства при</w:t>
            </w:r>
            <w:r w:rsidR="00E30E2D">
              <w:rPr>
                <w:sz w:val="24"/>
                <w:szCs w:val="24"/>
              </w:rPr>
              <w:t xml:space="preserve"> эксплуатации передняя панель ящика в верхней части выполнена в виде ручки.</w:t>
            </w:r>
          </w:p>
          <w:p w:rsidR="002E795D" w:rsidRDefault="002E795D" w:rsidP="002E795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2E795D">
              <w:rPr>
                <w:sz w:val="24"/>
                <w:szCs w:val="24"/>
              </w:rPr>
              <w:t>Ящик к шкафу Т-100 Т-200 малый</w:t>
            </w:r>
            <w:r>
              <w:rPr>
                <w:sz w:val="24"/>
                <w:szCs w:val="24"/>
              </w:rPr>
              <w:t xml:space="preserve"> устанавливается в шкаф только при наличии вертикальной перегородки. </w:t>
            </w:r>
          </w:p>
          <w:p w:rsidR="00A308CB" w:rsidRDefault="00B35501" w:rsidP="00B355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B35501" w:rsidRPr="00824DFC" w:rsidRDefault="00A308CB" w:rsidP="00B355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30E2D" w:rsidRPr="00E30E2D">
              <w:rPr>
                <w:sz w:val="24"/>
                <w:szCs w:val="24"/>
              </w:rPr>
              <w:t xml:space="preserve">Максимальная допустимая нагрузка на один ящик- </w:t>
            </w:r>
            <w:r w:rsidR="0089195F">
              <w:rPr>
                <w:sz w:val="24"/>
                <w:szCs w:val="24"/>
              </w:rPr>
              <w:t>2</w:t>
            </w:r>
            <w:r w:rsidR="00E30E2D" w:rsidRPr="00E30E2D">
              <w:rPr>
                <w:sz w:val="24"/>
                <w:szCs w:val="24"/>
              </w:rPr>
              <w:t>0 кг</w:t>
            </w:r>
            <w:r w:rsidR="00B35501">
              <w:rPr>
                <w:sz w:val="24"/>
                <w:szCs w:val="24"/>
              </w:rPr>
              <w:t>.</w:t>
            </w:r>
          </w:p>
          <w:p w:rsidR="002D3E61" w:rsidRDefault="00485A11" w:rsidP="00E30E2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824DFC">
              <w:rPr>
                <w:sz w:val="24"/>
                <w:szCs w:val="24"/>
              </w:rPr>
              <w:t xml:space="preserve">          </w:t>
            </w:r>
          </w:p>
          <w:p w:rsidR="00E97673" w:rsidRPr="00824DFC" w:rsidRDefault="002D3E61" w:rsidP="002D3E61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E97673" w:rsidRPr="00824DFC">
              <w:rPr>
                <w:sz w:val="24"/>
                <w:szCs w:val="24"/>
                <w:shd w:val="clear" w:color="auto" w:fill="FFFFFF"/>
              </w:rPr>
              <w:t xml:space="preserve">Изделие покрыто </w:t>
            </w:r>
            <w:r w:rsidR="00E97673" w:rsidRPr="00824DFC">
              <w:rPr>
                <w:sz w:val="24"/>
                <w:szCs w:val="24"/>
              </w:rPr>
              <w:t>полимерной порошковой термореактивной краской на основе эпоксидных и полиэфирных смол</w:t>
            </w:r>
            <w:r w:rsidR="00E30E2D">
              <w:rPr>
                <w:sz w:val="24"/>
                <w:szCs w:val="24"/>
              </w:rPr>
              <w:t>. Ящик окрашен в</w:t>
            </w:r>
            <w:r w:rsidR="00E97673" w:rsidRPr="00824DFC">
              <w:rPr>
                <w:sz w:val="24"/>
                <w:szCs w:val="24"/>
                <w:shd w:val="clear" w:color="auto" w:fill="FFFFFF"/>
              </w:rPr>
              <w:t xml:space="preserve"> светло-сер</w:t>
            </w:r>
            <w:r w:rsidR="00E30E2D">
              <w:rPr>
                <w:sz w:val="24"/>
                <w:szCs w:val="24"/>
                <w:shd w:val="clear" w:color="auto" w:fill="FFFFFF"/>
              </w:rPr>
              <w:t xml:space="preserve">ый </w:t>
            </w:r>
            <w:r w:rsidR="00E97673" w:rsidRPr="00824DFC">
              <w:rPr>
                <w:sz w:val="24"/>
                <w:szCs w:val="24"/>
                <w:shd w:val="clear" w:color="auto" w:fill="FFFFFF"/>
              </w:rPr>
              <w:t>цвет</w:t>
            </w:r>
            <w:r w:rsidR="00E30E2D">
              <w:rPr>
                <w:sz w:val="24"/>
                <w:szCs w:val="24"/>
                <w:shd w:val="clear" w:color="auto" w:fill="FFFFFF"/>
              </w:rPr>
              <w:t xml:space="preserve">, по цветовой шкале – RAL7035, фасад ящика в синий цвет </w:t>
            </w:r>
            <w:r w:rsidR="00E30E2D" w:rsidRPr="00E30E2D">
              <w:rPr>
                <w:sz w:val="24"/>
                <w:szCs w:val="24"/>
                <w:shd w:val="clear" w:color="auto" w:fill="FFFFFF"/>
              </w:rPr>
              <w:t>–</w:t>
            </w:r>
            <w:r w:rsidR="00E30E2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E30E2D" w:rsidRPr="00E30E2D">
              <w:rPr>
                <w:sz w:val="24"/>
                <w:szCs w:val="24"/>
                <w:shd w:val="clear" w:color="auto" w:fill="FFFFFF"/>
              </w:rPr>
              <w:t>RAL</w:t>
            </w:r>
            <w:r w:rsidR="00E30E2D">
              <w:rPr>
                <w:sz w:val="24"/>
                <w:szCs w:val="24"/>
                <w:shd w:val="clear" w:color="auto" w:fill="FFFFFF"/>
              </w:rPr>
              <w:t>5015</w:t>
            </w:r>
            <w:r w:rsidR="00657757">
              <w:rPr>
                <w:sz w:val="24"/>
                <w:szCs w:val="24"/>
                <w:shd w:val="clear" w:color="auto" w:fill="FFFFFF"/>
              </w:rPr>
              <w:t>.</w:t>
            </w:r>
          </w:p>
          <w:p w:rsidR="002D3E61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</w:p>
          <w:p w:rsidR="000F2D5D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38F9" w:rsidRPr="00824DFC">
              <w:rPr>
                <w:sz w:val="24"/>
                <w:szCs w:val="24"/>
              </w:rPr>
              <w:t>Сборка осуществляется с п</w:t>
            </w:r>
            <w:r w:rsidR="007707A5" w:rsidRPr="00824DFC">
              <w:rPr>
                <w:sz w:val="24"/>
                <w:szCs w:val="24"/>
              </w:rPr>
              <w:t xml:space="preserve">омощью </w:t>
            </w:r>
            <w:r w:rsidR="001152E4">
              <w:rPr>
                <w:sz w:val="24"/>
                <w:szCs w:val="24"/>
              </w:rPr>
              <w:t>заклёпок вытяжных.</w:t>
            </w:r>
          </w:p>
          <w:p w:rsidR="002D3E61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0"/>
                <w:szCs w:val="20"/>
              </w:rPr>
            </w:pPr>
          </w:p>
          <w:p w:rsidR="00217689" w:rsidRPr="00217689" w:rsidRDefault="002D3E61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A308CB">
              <w:rPr>
                <w:sz w:val="24"/>
                <w:szCs w:val="24"/>
              </w:rPr>
              <w:t>Ящик</w:t>
            </w:r>
            <w:r w:rsidR="00217689" w:rsidRPr="00217689">
              <w:rPr>
                <w:sz w:val="24"/>
                <w:szCs w:val="24"/>
              </w:rPr>
              <w:t xml:space="preserve"> поставляется в собранном виде. Упаковывается в </w:t>
            </w:r>
            <w:r w:rsidR="00A308CB">
              <w:rPr>
                <w:sz w:val="24"/>
                <w:szCs w:val="24"/>
              </w:rPr>
              <w:t>плёнку-</w:t>
            </w:r>
            <w:proofErr w:type="spellStart"/>
            <w:r w:rsidR="00A308CB">
              <w:rPr>
                <w:sz w:val="24"/>
                <w:szCs w:val="24"/>
              </w:rPr>
              <w:t>стрейч</w:t>
            </w:r>
            <w:proofErr w:type="spellEnd"/>
            <w:r w:rsidR="00217689" w:rsidRPr="00217689">
              <w:rPr>
                <w:sz w:val="24"/>
                <w:szCs w:val="24"/>
              </w:rPr>
              <w:t>,  на упаковку наносится этикетка с маркировкой.</w:t>
            </w:r>
          </w:p>
          <w:p w:rsidR="00310995" w:rsidRPr="009E52EC" w:rsidRDefault="00EA08D2" w:rsidP="00EA08D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865024">
              <w:rPr>
                <w:sz w:val="24"/>
                <w:szCs w:val="24"/>
              </w:rPr>
              <w:t xml:space="preserve"> </w:t>
            </w:r>
            <w:r w:rsidR="00217689" w:rsidRPr="00217689">
              <w:rPr>
                <w:sz w:val="24"/>
                <w:szCs w:val="24"/>
              </w:rPr>
              <w:t>Количество в упаковке – 1 шт.</w:t>
            </w:r>
          </w:p>
          <w:p w:rsidR="00824DFC" w:rsidRDefault="00824DFC" w:rsidP="00310995">
            <w:pPr>
              <w:pStyle w:val="10"/>
              <w:rPr>
                <w:b/>
                <w:bCs/>
              </w:rPr>
            </w:pPr>
          </w:p>
          <w:p w:rsidR="00824DFC" w:rsidRDefault="00824DFC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26650E" w:rsidRDefault="0026650E" w:rsidP="00310995">
            <w:pPr>
              <w:pStyle w:val="10"/>
              <w:rPr>
                <w:b/>
                <w:bCs/>
              </w:rPr>
            </w:pPr>
          </w:p>
          <w:p w:rsidR="00A308CB" w:rsidRDefault="00A308CB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3151BF" w:rsidRDefault="003151BF" w:rsidP="00310995">
            <w:pPr>
              <w:pStyle w:val="10"/>
              <w:rPr>
                <w:b/>
                <w:bCs/>
              </w:rPr>
            </w:pPr>
          </w:p>
          <w:p w:rsidR="001B2303" w:rsidRPr="003151BF" w:rsidRDefault="00310995" w:rsidP="000F2D5D">
            <w:pPr>
              <w:pStyle w:val="1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Spec="inside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EC7DA7" w:rsidRPr="00B21D33" w:rsidTr="004B4969">
        <w:trPr>
          <w:trHeight w:val="2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EC7DA7" w:rsidRPr="00B21D33" w:rsidRDefault="00A308CB" w:rsidP="007B7455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A308CB">
              <w:rPr>
                <w:b/>
                <w:sz w:val="28"/>
                <w:szCs w:val="28"/>
              </w:rPr>
              <w:t xml:space="preserve">Ящик к шкафу Т-100 Т-200 </w:t>
            </w:r>
            <w:r w:rsidR="0089195F">
              <w:t xml:space="preserve"> </w:t>
            </w:r>
            <w:r w:rsidR="0089195F" w:rsidRPr="0089195F">
              <w:rPr>
                <w:b/>
                <w:sz w:val="28"/>
                <w:szCs w:val="28"/>
              </w:rPr>
              <w:t>малый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EC7DA7" w:rsidRPr="00B21D33" w:rsidTr="00A308CB">
        <w:trPr>
          <w:trHeight w:val="99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FF366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FF366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308CB" w:rsidRPr="00A308CB" w:rsidRDefault="00A308CB" w:rsidP="00A308CB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A308CB">
              <w:rPr>
                <w:sz w:val="20"/>
                <w:szCs w:val="20"/>
              </w:rPr>
              <w:t xml:space="preserve">ля дополнительной комплектации </w:t>
            </w:r>
          </w:p>
          <w:p w:rsidR="00EC7DA7" w:rsidRPr="00FF3663" w:rsidRDefault="00A308CB" w:rsidP="00A308CB">
            <w:pPr>
              <w:pStyle w:val="10"/>
              <w:jc w:val="center"/>
              <w:rPr>
                <w:sz w:val="20"/>
                <w:szCs w:val="20"/>
              </w:rPr>
            </w:pPr>
            <w:r w:rsidRPr="00A308CB">
              <w:rPr>
                <w:sz w:val="20"/>
                <w:szCs w:val="20"/>
              </w:rPr>
              <w:t>шкафов инструментальных Т-100 и Т-200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r w:rsidRPr="00A308CB">
              <w:rPr>
                <w:sz w:val="20"/>
                <w:szCs w:val="20"/>
              </w:rPr>
              <w:t>редназначен</w:t>
            </w:r>
            <w:proofErr w:type="gramEnd"/>
            <w:r w:rsidRPr="00A308CB">
              <w:rPr>
                <w:sz w:val="20"/>
                <w:szCs w:val="20"/>
              </w:rPr>
              <w:t xml:space="preserve"> для хранения инструмента и оснастки</w:t>
            </w:r>
            <w:r w:rsidR="001D01C0">
              <w:rPr>
                <w:sz w:val="20"/>
                <w:szCs w:val="20"/>
              </w:rPr>
              <w:t>.</w:t>
            </w:r>
          </w:p>
        </w:tc>
      </w:tr>
      <w:tr w:rsidR="00EC7DA7" w:rsidRPr="00B21D33" w:rsidTr="00EC7DA7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89195F" w:rsidP="007D0D2F">
            <w:pPr>
              <w:pStyle w:val="10"/>
              <w:jc w:val="center"/>
              <w:rPr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170х470х450</w:t>
            </w:r>
          </w:p>
        </w:tc>
      </w:tr>
      <w:tr w:rsidR="00EC7DA7" w:rsidRPr="00B21D33" w:rsidTr="00EC7DA7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EC7DA7" w:rsidRPr="00B21D33" w:rsidTr="00EC7DA7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A308CB" w:rsidP="001D01C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A308CB">
              <w:rPr>
                <w:b/>
                <w:sz w:val="20"/>
                <w:szCs w:val="20"/>
              </w:rPr>
              <w:t>Внутр</w:t>
            </w:r>
            <w:r>
              <w:rPr>
                <w:b/>
                <w:sz w:val="20"/>
                <w:szCs w:val="20"/>
              </w:rPr>
              <w:t>енни</w:t>
            </w:r>
            <w:r w:rsidR="001D01C0">
              <w:rPr>
                <w:b/>
                <w:sz w:val="20"/>
                <w:szCs w:val="20"/>
              </w:rPr>
              <w:t>й</w:t>
            </w:r>
            <w:r>
              <w:rPr>
                <w:b/>
                <w:sz w:val="20"/>
                <w:szCs w:val="20"/>
              </w:rPr>
              <w:t xml:space="preserve"> </w:t>
            </w:r>
            <w:r w:rsidR="001D01C0">
              <w:rPr>
                <w:b/>
                <w:sz w:val="20"/>
                <w:szCs w:val="20"/>
              </w:rPr>
              <w:t>размер</w:t>
            </w:r>
            <w:r>
              <w:rPr>
                <w:b/>
                <w:sz w:val="20"/>
                <w:szCs w:val="20"/>
              </w:rPr>
              <w:t xml:space="preserve"> ящика (</w:t>
            </w:r>
            <w:proofErr w:type="spellStart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89195F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130х419х412</w:t>
            </w:r>
          </w:p>
        </w:tc>
      </w:tr>
      <w:tr w:rsidR="00EC7DA7" w:rsidRPr="00B21D33" w:rsidTr="00EC7DA7">
        <w:trPr>
          <w:trHeight w:val="15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1D01C0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1D01C0">
              <w:rPr>
                <w:b/>
                <w:sz w:val="20"/>
                <w:szCs w:val="20"/>
              </w:rPr>
              <w:t>Вид направляющих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1D01C0" w:rsidP="00EC7DA7">
            <w:pPr>
              <w:pStyle w:val="10"/>
              <w:jc w:val="center"/>
              <w:rPr>
                <w:sz w:val="20"/>
                <w:szCs w:val="20"/>
              </w:rPr>
            </w:pPr>
            <w:proofErr w:type="gramStart"/>
            <w:r w:rsidRPr="001D01C0">
              <w:rPr>
                <w:sz w:val="20"/>
                <w:szCs w:val="20"/>
              </w:rPr>
              <w:t>шариковая</w:t>
            </w:r>
            <w:proofErr w:type="gramEnd"/>
            <w:r w:rsidRPr="001D01C0">
              <w:rPr>
                <w:sz w:val="20"/>
                <w:szCs w:val="20"/>
              </w:rPr>
              <w:t>, телескопического типа</w:t>
            </w:r>
          </w:p>
        </w:tc>
      </w:tr>
      <w:tr w:rsidR="00EC7DA7" w:rsidRPr="00B21D33" w:rsidTr="004B4969">
        <w:trPr>
          <w:trHeight w:val="30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664F3">
              <w:rPr>
                <w:sz w:val="20"/>
                <w:szCs w:val="20"/>
              </w:rPr>
              <w:t>Преимущество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Default="001D01C0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1D01C0">
              <w:rPr>
                <w:sz w:val="20"/>
                <w:szCs w:val="20"/>
              </w:rPr>
              <w:t>свободный, плавный ход даже при полной загрузке</w:t>
            </w:r>
          </w:p>
        </w:tc>
      </w:tr>
      <w:tr w:rsidR="00EC7DA7" w:rsidRPr="00B21D33" w:rsidTr="00EC7DA7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65775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BE31DA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BE31DA">
              <w:rPr>
                <w:b/>
                <w:sz w:val="20"/>
                <w:szCs w:val="20"/>
              </w:rPr>
              <w:t>ередняя панель ящика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026AC3" w:rsidRDefault="00BE31DA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BE31DA">
              <w:rPr>
                <w:sz w:val="20"/>
                <w:szCs w:val="20"/>
              </w:rPr>
              <w:t xml:space="preserve">в верхней части </w:t>
            </w:r>
            <w:proofErr w:type="gramStart"/>
            <w:r w:rsidRPr="00BE31DA">
              <w:rPr>
                <w:sz w:val="20"/>
                <w:szCs w:val="20"/>
              </w:rPr>
              <w:t>выполнена</w:t>
            </w:r>
            <w:proofErr w:type="gramEnd"/>
            <w:r w:rsidRPr="00BE31DA">
              <w:rPr>
                <w:sz w:val="20"/>
                <w:szCs w:val="20"/>
              </w:rPr>
              <w:t xml:space="preserve"> в виде ручки</w:t>
            </w:r>
          </w:p>
        </w:tc>
      </w:tr>
      <w:tr w:rsidR="00EC7DA7" w:rsidRPr="00B21D33" w:rsidTr="0089195F">
        <w:trPr>
          <w:trHeight w:val="20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Default="0065775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BE31DA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E31DA">
              <w:rPr>
                <w:b/>
                <w:sz w:val="20"/>
                <w:szCs w:val="20"/>
              </w:rPr>
              <w:t>Максимальная допустимая нагрузка на один ящик</w:t>
            </w:r>
            <w:r w:rsidR="00EC7DA7">
              <w:rPr>
                <w:b/>
                <w:sz w:val="20"/>
                <w:szCs w:val="20"/>
              </w:rPr>
              <w:t xml:space="preserve">, </w:t>
            </w:r>
            <w:proofErr w:type="gramStart"/>
            <w:r w:rsidR="00EC7DA7">
              <w:rPr>
                <w:b/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89195F" w:rsidP="00EC7D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B1E3F" w:rsidRPr="00B21D33" w:rsidTr="00657757">
        <w:trPr>
          <w:trHeight w:val="42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E3F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E3F" w:rsidRPr="00B21D33" w:rsidRDefault="000B1E3F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Установка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B1E3F" w:rsidRPr="004664F3" w:rsidRDefault="000B1E3F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0B1E3F">
              <w:rPr>
                <w:sz w:val="20"/>
                <w:szCs w:val="20"/>
              </w:rPr>
              <w:t>устанавливается в шкаф только при наличии вертикальной перегородки</w:t>
            </w:r>
          </w:p>
        </w:tc>
      </w:tr>
      <w:tr w:rsidR="00EC7DA7" w:rsidRPr="00B21D33" w:rsidTr="0089195F">
        <w:trPr>
          <w:trHeight w:val="63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EC7DA7" w:rsidRPr="00B21D33" w:rsidTr="00657757">
        <w:trPr>
          <w:trHeight w:val="2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E31DA" w:rsidRDefault="00BE31DA" w:rsidP="00EC7DA7">
            <w:pPr>
              <w:pStyle w:val="10"/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ящик </w:t>
            </w:r>
            <w:r w:rsidRPr="00BE31DA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EC7DA7" w:rsidRPr="004664F3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="00EC7DA7" w:rsidRPr="004664F3">
              <w:rPr>
                <w:sz w:val="20"/>
                <w:szCs w:val="20"/>
              </w:rPr>
              <w:t>ветло</w:t>
            </w:r>
            <w:proofErr w:type="spellEnd"/>
            <w:r w:rsidR="00EC7DA7" w:rsidRPr="004664F3">
              <w:rPr>
                <w:sz w:val="20"/>
                <w:szCs w:val="20"/>
              </w:rPr>
              <w:t>-серый</w:t>
            </w:r>
            <w:r w:rsidR="00EC7DA7" w:rsidRPr="00BE31DA">
              <w:rPr>
                <w:sz w:val="20"/>
                <w:szCs w:val="20"/>
              </w:rPr>
              <w:t xml:space="preserve"> / </w:t>
            </w:r>
            <w:r w:rsidR="00EC7DA7" w:rsidRPr="004664F3">
              <w:rPr>
                <w:sz w:val="20"/>
                <w:szCs w:val="20"/>
                <w:shd w:val="clear" w:color="auto" w:fill="FFFFFF"/>
              </w:rPr>
              <w:t>RAL7035</w:t>
            </w:r>
            <w:r>
              <w:rPr>
                <w:sz w:val="20"/>
                <w:szCs w:val="20"/>
                <w:shd w:val="clear" w:color="auto" w:fill="FFFFFF"/>
              </w:rPr>
              <w:t xml:space="preserve">, </w:t>
            </w:r>
          </w:p>
          <w:p w:rsidR="00EC7DA7" w:rsidRPr="004664F3" w:rsidRDefault="00BE31DA" w:rsidP="00EC7D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фасад ящика </w:t>
            </w:r>
            <w:r w:rsidR="00657757" w:rsidRPr="00657757">
              <w:rPr>
                <w:sz w:val="20"/>
                <w:szCs w:val="20"/>
                <w:shd w:val="clear" w:color="auto" w:fill="FFFFFF"/>
              </w:rPr>
              <w:t>–</w:t>
            </w:r>
            <w:r>
              <w:rPr>
                <w:sz w:val="20"/>
                <w:szCs w:val="20"/>
                <w:shd w:val="clear" w:color="auto" w:fill="FFFFFF"/>
              </w:rPr>
              <w:t xml:space="preserve"> синий цвет/</w:t>
            </w:r>
            <w:r w:rsidRPr="00BE31DA">
              <w:rPr>
                <w:sz w:val="20"/>
                <w:szCs w:val="20"/>
                <w:shd w:val="clear" w:color="auto" w:fill="FFFFFF"/>
              </w:rPr>
              <w:t>RAL5015</w:t>
            </w:r>
          </w:p>
        </w:tc>
      </w:tr>
      <w:tr w:rsidR="00EC7DA7" w:rsidRPr="00B21D33" w:rsidTr="00EC7DA7">
        <w:trPr>
          <w:trHeight w:val="22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657757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2E5CEF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1152E4" w:rsidP="00EC7DA7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заклёпки вытяжные</w:t>
            </w:r>
          </w:p>
        </w:tc>
      </w:tr>
      <w:tr w:rsidR="00EC7DA7" w:rsidRPr="00B21D33" w:rsidTr="00657757">
        <w:trPr>
          <w:trHeight w:val="15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sz w:val="20"/>
                <w:szCs w:val="20"/>
              </w:rPr>
              <w:t>собранный</w:t>
            </w:r>
          </w:p>
        </w:tc>
      </w:tr>
      <w:tr w:rsidR="00EC7DA7" w:rsidRPr="00B21D33" w:rsidTr="0089195F">
        <w:trPr>
          <w:trHeight w:val="36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65775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657757">
              <w:rPr>
                <w:sz w:val="20"/>
                <w:szCs w:val="20"/>
              </w:rPr>
              <w:t>в плёнку-</w:t>
            </w:r>
            <w:proofErr w:type="spellStart"/>
            <w:r w:rsidRPr="00657757">
              <w:rPr>
                <w:sz w:val="20"/>
                <w:szCs w:val="20"/>
              </w:rPr>
              <w:t>стрейч</w:t>
            </w:r>
            <w:proofErr w:type="spellEnd"/>
            <w:r w:rsidRPr="00657757">
              <w:rPr>
                <w:sz w:val="20"/>
                <w:szCs w:val="20"/>
              </w:rPr>
              <w:t>,  на упаковку наносится этикетка с маркировкой</w:t>
            </w:r>
          </w:p>
        </w:tc>
      </w:tr>
      <w:tr w:rsidR="00EC7DA7" w:rsidRPr="00B21D33" w:rsidTr="00EC7DA7">
        <w:trPr>
          <w:trHeight w:val="14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sz w:val="20"/>
                <w:szCs w:val="20"/>
              </w:rPr>
              <w:t xml:space="preserve">1 </w:t>
            </w:r>
          </w:p>
        </w:tc>
      </w:tr>
      <w:tr w:rsidR="00EC7DA7" w:rsidRPr="00B21D33" w:rsidTr="00EC7DA7">
        <w:trPr>
          <w:trHeight w:val="146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EC7DA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4664F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EC7DA7" w:rsidRPr="00B21D33" w:rsidTr="0089195F">
        <w:trPr>
          <w:trHeight w:val="121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0B1E3F" w:rsidP="00EC7DA7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B21D33" w:rsidRDefault="00EC7DA7" w:rsidP="00EC7DA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C7DA7" w:rsidRPr="004664F3" w:rsidRDefault="00657757" w:rsidP="00EC7DA7">
            <w:pPr>
              <w:pStyle w:val="10"/>
              <w:jc w:val="center"/>
              <w:rPr>
                <w:sz w:val="20"/>
                <w:szCs w:val="20"/>
              </w:rPr>
            </w:pPr>
            <w:r w:rsidRPr="00657757">
              <w:rPr>
                <w:rFonts w:eastAsia="Times New Roman"/>
                <w:sz w:val="20"/>
                <w:szCs w:val="20"/>
              </w:rPr>
              <w:t>ТУ 31.01.11-009-11381761-2021</w:t>
            </w:r>
          </w:p>
        </w:tc>
      </w:tr>
    </w:tbl>
    <w:p w:rsidR="007707A5" w:rsidRDefault="007707A5">
      <w:pPr>
        <w:pStyle w:val="10"/>
        <w:rPr>
          <w:b/>
          <w:sz w:val="16"/>
          <w:szCs w:val="16"/>
        </w:rPr>
      </w:pPr>
    </w:p>
    <w:p w:rsidR="007707A5" w:rsidRDefault="007707A5">
      <w:pPr>
        <w:pStyle w:val="10"/>
        <w:rPr>
          <w:b/>
          <w:sz w:val="16"/>
          <w:szCs w:val="16"/>
        </w:rPr>
      </w:pPr>
    </w:p>
    <w:p w:rsidR="00694925" w:rsidRDefault="00694925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yAe+1j0noea1QiP2dHA9e1kiACM=" w:salt="drEZ1b2RPl/Nz/jYZnsnNw==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38F9"/>
    <w:rsid w:val="00014FAD"/>
    <w:rsid w:val="00026AC3"/>
    <w:rsid w:val="000323F5"/>
    <w:rsid w:val="0004609D"/>
    <w:rsid w:val="00060DBA"/>
    <w:rsid w:val="00070142"/>
    <w:rsid w:val="00072B8F"/>
    <w:rsid w:val="000750F0"/>
    <w:rsid w:val="00076DA7"/>
    <w:rsid w:val="00093CF5"/>
    <w:rsid w:val="000B1E3F"/>
    <w:rsid w:val="000B7B02"/>
    <w:rsid w:val="000C5AE9"/>
    <w:rsid w:val="000C6835"/>
    <w:rsid w:val="000D2B0C"/>
    <w:rsid w:val="000E539F"/>
    <w:rsid w:val="000F2D5D"/>
    <w:rsid w:val="000F6083"/>
    <w:rsid w:val="000F6701"/>
    <w:rsid w:val="00104B12"/>
    <w:rsid w:val="00114913"/>
    <w:rsid w:val="001152E4"/>
    <w:rsid w:val="001310A3"/>
    <w:rsid w:val="001344EE"/>
    <w:rsid w:val="00136E6B"/>
    <w:rsid w:val="0015047F"/>
    <w:rsid w:val="00157D8B"/>
    <w:rsid w:val="00157E7F"/>
    <w:rsid w:val="0016329C"/>
    <w:rsid w:val="00171DCD"/>
    <w:rsid w:val="00171FCB"/>
    <w:rsid w:val="00185E5A"/>
    <w:rsid w:val="00190357"/>
    <w:rsid w:val="001A3713"/>
    <w:rsid w:val="001B06E9"/>
    <w:rsid w:val="001B2303"/>
    <w:rsid w:val="001C59C5"/>
    <w:rsid w:val="001D01C0"/>
    <w:rsid w:val="001D3006"/>
    <w:rsid w:val="001E5EBB"/>
    <w:rsid w:val="00204CD6"/>
    <w:rsid w:val="002060D1"/>
    <w:rsid w:val="002110F3"/>
    <w:rsid w:val="00211D1C"/>
    <w:rsid w:val="00215DD1"/>
    <w:rsid w:val="00217689"/>
    <w:rsid w:val="00222710"/>
    <w:rsid w:val="00232C8C"/>
    <w:rsid w:val="00241664"/>
    <w:rsid w:val="00244BF2"/>
    <w:rsid w:val="00256265"/>
    <w:rsid w:val="00260211"/>
    <w:rsid w:val="0026650E"/>
    <w:rsid w:val="002741A3"/>
    <w:rsid w:val="00276C75"/>
    <w:rsid w:val="0027712D"/>
    <w:rsid w:val="0028041C"/>
    <w:rsid w:val="002877AB"/>
    <w:rsid w:val="002930CC"/>
    <w:rsid w:val="002A1394"/>
    <w:rsid w:val="002A32BF"/>
    <w:rsid w:val="002A7BAD"/>
    <w:rsid w:val="002B241C"/>
    <w:rsid w:val="002B2B99"/>
    <w:rsid w:val="002C7096"/>
    <w:rsid w:val="002D3E61"/>
    <w:rsid w:val="002E5CEF"/>
    <w:rsid w:val="002E795D"/>
    <w:rsid w:val="002E7D75"/>
    <w:rsid w:val="002F2B89"/>
    <w:rsid w:val="00301C04"/>
    <w:rsid w:val="00302A1B"/>
    <w:rsid w:val="00310995"/>
    <w:rsid w:val="003151BF"/>
    <w:rsid w:val="003155E5"/>
    <w:rsid w:val="00325120"/>
    <w:rsid w:val="00326DA9"/>
    <w:rsid w:val="00333256"/>
    <w:rsid w:val="00337379"/>
    <w:rsid w:val="003430A9"/>
    <w:rsid w:val="00346FF4"/>
    <w:rsid w:val="003507CF"/>
    <w:rsid w:val="003536AD"/>
    <w:rsid w:val="00355EA3"/>
    <w:rsid w:val="00364337"/>
    <w:rsid w:val="00375D96"/>
    <w:rsid w:val="0038550C"/>
    <w:rsid w:val="00386385"/>
    <w:rsid w:val="00394EE6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036B0"/>
    <w:rsid w:val="004064F9"/>
    <w:rsid w:val="004130C1"/>
    <w:rsid w:val="004156EA"/>
    <w:rsid w:val="004171EB"/>
    <w:rsid w:val="004213B3"/>
    <w:rsid w:val="00426776"/>
    <w:rsid w:val="00441F51"/>
    <w:rsid w:val="004439E1"/>
    <w:rsid w:val="004448F1"/>
    <w:rsid w:val="00455836"/>
    <w:rsid w:val="004664F3"/>
    <w:rsid w:val="00466A2B"/>
    <w:rsid w:val="00467479"/>
    <w:rsid w:val="00472159"/>
    <w:rsid w:val="004767E8"/>
    <w:rsid w:val="00485A11"/>
    <w:rsid w:val="004B1A2D"/>
    <w:rsid w:val="004B301F"/>
    <w:rsid w:val="004B4969"/>
    <w:rsid w:val="004C1461"/>
    <w:rsid w:val="004C5BA8"/>
    <w:rsid w:val="004D21EA"/>
    <w:rsid w:val="004E6FCF"/>
    <w:rsid w:val="004E7463"/>
    <w:rsid w:val="00500040"/>
    <w:rsid w:val="00516706"/>
    <w:rsid w:val="005219CD"/>
    <w:rsid w:val="00527D20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57EA3"/>
    <w:rsid w:val="00575841"/>
    <w:rsid w:val="0057700A"/>
    <w:rsid w:val="00591180"/>
    <w:rsid w:val="00591BC4"/>
    <w:rsid w:val="00592E22"/>
    <w:rsid w:val="00596BAC"/>
    <w:rsid w:val="005A06EF"/>
    <w:rsid w:val="005B22E2"/>
    <w:rsid w:val="005C1C8D"/>
    <w:rsid w:val="005C7501"/>
    <w:rsid w:val="005F6A96"/>
    <w:rsid w:val="005F6DDD"/>
    <w:rsid w:val="00606339"/>
    <w:rsid w:val="006103FA"/>
    <w:rsid w:val="00611AD2"/>
    <w:rsid w:val="006131E2"/>
    <w:rsid w:val="00613B93"/>
    <w:rsid w:val="006217EE"/>
    <w:rsid w:val="00626623"/>
    <w:rsid w:val="00645BC4"/>
    <w:rsid w:val="00646ADD"/>
    <w:rsid w:val="0065060F"/>
    <w:rsid w:val="00657757"/>
    <w:rsid w:val="00664D62"/>
    <w:rsid w:val="00673925"/>
    <w:rsid w:val="00680A9E"/>
    <w:rsid w:val="00683A16"/>
    <w:rsid w:val="00684352"/>
    <w:rsid w:val="00685750"/>
    <w:rsid w:val="00686B0B"/>
    <w:rsid w:val="00694925"/>
    <w:rsid w:val="00696610"/>
    <w:rsid w:val="006A5250"/>
    <w:rsid w:val="006A66CA"/>
    <w:rsid w:val="006C0991"/>
    <w:rsid w:val="006C44A3"/>
    <w:rsid w:val="006D1922"/>
    <w:rsid w:val="006E0FCC"/>
    <w:rsid w:val="006E359A"/>
    <w:rsid w:val="006E49A7"/>
    <w:rsid w:val="006F2B7B"/>
    <w:rsid w:val="006F4A3F"/>
    <w:rsid w:val="006F4E4B"/>
    <w:rsid w:val="00722B4F"/>
    <w:rsid w:val="00730D7C"/>
    <w:rsid w:val="00734F49"/>
    <w:rsid w:val="00750BC9"/>
    <w:rsid w:val="007515CA"/>
    <w:rsid w:val="00765810"/>
    <w:rsid w:val="007707A5"/>
    <w:rsid w:val="0077339A"/>
    <w:rsid w:val="0077787F"/>
    <w:rsid w:val="0078308C"/>
    <w:rsid w:val="00785A97"/>
    <w:rsid w:val="00787006"/>
    <w:rsid w:val="007912EE"/>
    <w:rsid w:val="00794539"/>
    <w:rsid w:val="0079589F"/>
    <w:rsid w:val="00795A22"/>
    <w:rsid w:val="007A2653"/>
    <w:rsid w:val="007A5C6D"/>
    <w:rsid w:val="007B7455"/>
    <w:rsid w:val="007C47A5"/>
    <w:rsid w:val="007D0D2F"/>
    <w:rsid w:val="007D2A8C"/>
    <w:rsid w:val="007E1DD5"/>
    <w:rsid w:val="007E630F"/>
    <w:rsid w:val="007F041C"/>
    <w:rsid w:val="007F5DF4"/>
    <w:rsid w:val="00824BCE"/>
    <w:rsid w:val="00824DFC"/>
    <w:rsid w:val="00836D93"/>
    <w:rsid w:val="00837D42"/>
    <w:rsid w:val="008460BC"/>
    <w:rsid w:val="008501FA"/>
    <w:rsid w:val="0085251B"/>
    <w:rsid w:val="00865024"/>
    <w:rsid w:val="008715DC"/>
    <w:rsid w:val="00874732"/>
    <w:rsid w:val="00874B77"/>
    <w:rsid w:val="00882839"/>
    <w:rsid w:val="0089195F"/>
    <w:rsid w:val="00892DA4"/>
    <w:rsid w:val="0089348A"/>
    <w:rsid w:val="00895D00"/>
    <w:rsid w:val="008A4D1F"/>
    <w:rsid w:val="008B26D9"/>
    <w:rsid w:val="008B6090"/>
    <w:rsid w:val="008B6873"/>
    <w:rsid w:val="008C1DD1"/>
    <w:rsid w:val="008C5535"/>
    <w:rsid w:val="008D0437"/>
    <w:rsid w:val="008D55D8"/>
    <w:rsid w:val="008E21EA"/>
    <w:rsid w:val="00901969"/>
    <w:rsid w:val="009026F8"/>
    <w:rsid w:val="009129C5"/>
    <w:rsid w:val="009152CD"/>
    <w:rsid w:val="00917FBA"/>
    <w:rsid w:val="009236F3"/>
    <w:rsid w:val="009269D0"/>
    <w:rsid w:val="009315DB"/>
    <w:rsid w:val="009325AE"/>
    <w:rsid w:val="00941E1A"/>
    <w:rsid w:val="0096293C"/>
    <w:rsid w:val="009760E6"/>
    <w:rsid w:val="0098306D"/>
    <w:rsid w:val="009A1722"/>
    <w:rsid w:val="009A6338"/>
    <w:rsid w:val="009B1799"/>
    <w:rsid w:val="009C78B4"/>
    <w:rsid w:val="009D0104"/>
    <w:rsid w:val="009E52EC"/>
    <w:rsid w:val="009E63FF"/>
    <w:rsid w:val="009F7CED"/>
    <w:rsid w:val="00A01877"/>
    <w:rsid w:val="00A034E6"/>
    <w:rsid w:val="00A03FDD"/>
    <w:rsid w:val="00A139B1"/>
    <w:rsid w:val="00A14DC5"/>
    <w:rsid w:val="00A175D1"/>
    <w:rsid w:val="00A2096F"/>
    <w:rsid w:val="00A308CB"/>
    <w:rsid w:val="00A36C7E"/>
    <w:rsid w:val="00A371B4"/>
    <w:rsid w:val="00A43469"/>
    <w:rsid w:val="00A44E7A"/>
    <w:rsid w:val="00A534DA"/>
    <w:rsid w:val="00A55910"/>
    <w:rsid w:val="00A56467"/>
    <w:rsid w:val="00A825FF"/>
    <w:rsid w:val="00A922A6"/>
    <w:rsid w:val="00A9376F"/>
    <w:rsid w:val="00AB5A76"/>
    <w:rsid w:val="00AC55F0"/>
    <w:rsid w:val="00AC5E23"/>
    <w:rsid w:val="00AD163E"/>
    <w:rsid w:val="00AF16A3"/>
    <w:rsid w:val="00AF3B84"/>
    <w:rsid w:val="00AF5F5E"/>
    <w:rsid w:val="00B01463"/>
    <w:rsid w:val="00B05B04"/>
    <w:rsid w:val="00B21D33"/>
    <w:rsid w:val="00B35501"/>
    <w:rsid w:val="00B3675B"/>
    <w:rsid w:val="00B40191"/>
    <w:rsid w:val="00B4252E"/>
    <w:rsid w:val="00B438B3"/>
    <w:rsid w:val="00B473C1"/>
    <w:rsid w:val="00B61D67"/>
    <w:rsid w:val="00B620D7"/>
    <w:rsid w:val="00B643C3"/>
    <w:rsid w:val="00B66904"/>
    <w:rsid w:val="00B80207"/>
    <w:rsid w:val="00B92D51"/>
    <w:rsid w:val="00BA1A74"/>
    <w:rsid w:val="00BA5651"/>
    <w:rsid w:val="00BA6FD9"/>
    <w:rsid w:val="00BB2DFD"/>
    <w:rsid w:val="00BB3FED"/>
    <w:rsid w:val="00BC75DD"/>
    <w:rsid w:val="00BD2273"/>
    <w:rsid w:val="00BE31DA"/>
    <w:rsid w:val="00C1039E"/>
    <w:rsid w:val="00C21EEE"/>
    <w:rsid w:val="00C31086"/>
    <w:rsid w:val="00C6150D"/>
    <w:rsid w:val="00C911EC"/>
    <w:rsid w:val="00C91837"/>
    <w:rsid w:val="00C9379C"/>
    <w:rsid w:val="00C9541D"/>
    <w:rsid w:val="00CB1B82"/>
    <w:rsid w:val="00CB3837"/>
    <w:rsid w:val="00CB74BD"/>
    <w:rsid w:val="00CC4FD5"/>
    <w:rsid w:val="00CC5FEC"/>
    <w:rsid w:val="00CD1BB7"/>
    <w:rsid w:val="00CD5B23"/>
    <w:rsid w:val="00CD7B06"/>
    <w:rsid w:val="00CE352B"/>
    <w:rsid w:val="00D0094D"/>
    <w:rsid w:val="00D17700"/>
    <w:rsid w:val="00D30AC7"/>
    <w:rsid w:val="00D34FAC"/>
    <w:rsid w:val="00D42087"/>
    <w:rsid w:val="00D537E8"/>
    <w:rsid w:val="00D55059"/>
    <w:rsid w:val="00D56678"/>
    <w:rsid w:val="00D718A6"/>
    <w:rsid w:val="00DA1288"/>
    <w:rsid w:val="00DA2761"/>
    <w:rsid w:val="00DA64B8"/>
    <w:rsid w:val="00DA6875"/>
    <w:rsid w:val="00DB2693"/>
    <w:rsid w:val="00DB7109"/>
    <w:rsid w:val="00DD19FF"/>
    <w:rsid w:val="00DE40B2"/>
    <w:rsid w:val="00DE503B"/>
    <w:rsid w:val="00E00CC3"/>
    <w:rsid w:val="00E0119C"/>
    <w:rsid w:val="00E049CC"/>
    <w:rsid w:val="00E12AF1"/>
    <w:rsid w:val="00E251E4"/>
    <w:rsid w:val="00E30E2D"/>
    <w:rsid w:val="00E37476"/>
    <w:rsid w:val="00E47A96"/>
    <w:rsid w:val="00E52281"/>
    <w:rsid w:val="00E52950"/>
    <w:rsid w:val="00E76247"/>
    <w:rsid w:val="00E9549E"/>
    <w:rsid w:val="00E97673"/>
    <w:rsid w:val="00E97AC0"/>
    <w:rsid w:val="00EA08D2"/>
    <w:rsid w:val="00EC0E78"/>
    <w:rsid w:val="00EC7CB5"/>
    <w:rsid w:val="00EC7DA7"/>
    <w:rsid w:val="00ED2DCC"/>
    <w:rsid w:val="00ED3DE1"/>
    <w:rsid w:val="00EE035C"/>
    <w:rsid w:val="00EF3334"/>
    <w:rsid w:val="00F036F2"/>
    <w:rsid w:val="00F0376D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424F"/>
    <w:rsid w:val="00F771DC"/>
    <w:rsid w:val="00F811DB"/>
    <w:rsid w:val="00F97BE9"/>
    <w:rsid w:val="00FA0590"/>
    <w:rsid w:val="00FC593B"/>
    <w:rsid w:val="00FE54FA"/>
    <w:rsid w:val="00FF1081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6077</TotalTime>
  <Pages>2</Pages>
  <Words>442</Words>
  <Characters>2520</Characters>
  <Application>Microsoft Office Word</Application>
  <DocSecurity>8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514</cp:revision>
  <cp:lastPrinted>2022-08-10T12:02:00Z</cp:lastPrinted>
  <dcterms:created xsi:type="dcterms:W3CDTF">2022-01-14T07:46:00Z</dcterms:created>
  <dcterms:modified xsi:type="dcterms:W3CDTF">2022-09-06T12:58:00Z</dcterms:modified>
</cp:coreProperties>
</file>