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EE" w:rsidRPr="00F77D9A" w:rsidRDefault="00F77D9A" w:rsidP="004439E1">
      <w:pPr>
        <w:pStyle w:val="10"/>
        <w:jc w:val="center"/>
        <w:rPr>
          <w:b/>
          <w:sz w:val="28"/>
          <w:szCs w:val="28"/>
          <w:u w:val="single"/>
          <w:lang w:val="en-US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Тумба </w:t>
      </w:r>
      <w:r>
        <w:rPr>
          <w:b/>
          <w:sz w:val="28"/>
          <w:szCs w:val="28"/>
          <w:u w:val="single"/>
          <w:lang w:val="en-US"/>
        </w:rPr>
        <w:t>ITP-T</w:t>
      </w:r>
    </w:p>
    <w:p w:rsidR="004439E1" w:rsidRPr="00302A1B" w:rsidRDefault="004439E1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D9A" w:rsidRDefault="00F036F2" w:rsidP="003D3A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66A2B">
              <w:rPr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r w:rsidR="00F77D9A" w:rsidRPr="00F77D9A">
              <w:rPr>
                <w:b/>
                <w:color w:val="333333"/>
                <w:sz w:val="24"/>
                <w:szCs w:val="24"/>
              </w:rPr>
              <w:t>Тумба ITP-T</w:t>
            </w:r>
            <w:r w:rsidRPr="00466A2B">
              <w:rPr>
                <w:b/>
                <w:sz w:val="24"/>
                <w:szCs w:val="24"/>
              </w:rPr>
              <w:t xml:space="preserve"> </w:t>
            </w:r>
            <w:r w:rsidR="00F77D9A" w:rsidRPr="00F77D9A">
              <w:rPr>
                <w:b/>
                <w:sz w:val="24"/>
                <w:szCs w:val="24"/>
              </w:rPr>
              <w:t xml:space="preserve">используется в комплектации верстака ITP, </w:t>
            </w:r>
          </w:p>
          <w:p w:rsidR="00190357" w:rsidRPr="006F4E4B" w:rsidRDefault="00F77D9A" w:rsidP="003D3A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proofErr w:type="gramStart"/>
            <w:r w:rsidRPr="00F77D9A">
              <w:rPr>
                <w:b/>
                <w:sz w:val="24"/>
                <w:szCs w:val="24"/>
              </w:rPr>
              <w:t>предназначен</w:t>
            </w:r>
            <w:r>
              <w:rPr>
                <w:b/>
                <w:sz w:val="24"/>
                <w:szCs w:val="24"/>
              </w:rPr>
              <w:t>а</w:t>
            </w:r>
            <w:proofErr w:type="gramEnd"/>
            <w:r w:rsidRPr="00F77D9A">
              <w:rPr>
                <w:b/>
                <w:sz w:val="24"/>
                <w:szCs w:val="24"/>
              </w:rPr>
              <w:t xml:space="preserve"> для хранения инструментов и принадлежностей.</w:t>
            </w:r>
          </w:p>
          <w:p w:rsidR="00302A1B" w:rsidRPr="00466A2B" w:rsidRDefault="00302A1B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302A1B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66A2B">
              <w:rPr>
                <w:b/>
                <w:sz w:val="24"/>
                <w:szCs w:val="24"/>
              </w:rPr>
              <w:t>Габариты изделия (</w:t>
            </w:r>
            <w:proofErr w:type="spellStart"/>
            <w:r w:rsidRPr="00466A2B">
              <w:rPr>
                <w:b/>
                <w:sz w:val="24"/>
                <w:szCs w:val="24"/>
              </w:rPr>
              <w:t>ВхШхГ</w:t>
            </w:r>
            <w:proofErr w:type="spellEnd"/>
            <w:r w:rsidRPr="00466A2B">
              <w:rPr>
                <w:b/>
                <w:sz w:val="24"/>
                <w:szCs w:val="24"/>
              </w:rPr>
              <w:t>), мм</w:t>
            </w:r>
            <w:r w:rsidR="000E539F" w:rsidRPr="00466A2B">
              <w:rPr>
                <w:b/>
                <w:sz w:val="24"/>
                <w:szCs w:val="24"/>
              </w:rPr>
              <w:t>:</w:t>
            </w:r>
            <w:r w:rsidR="000E539F" w:rsidRPr="00466A2B">
              <w:rPr>
                <w:sz w:val="24"/>
                <w:szCs w:val="24"/>
              </w:rPr>
              <w:t xml:space="preserve"> </w:t>
            </w:r>
            <w:r w:rsidR="00F77D9A">
              <w:rPr>
                <w:b/>
                <w:sz w:val="24"/>
                <w:szCs w:val="24"/>
              </w:rPr>
              <w:t>830</w:t>
            </w:r>
            <w:r w:rsidR="00302A1B" w:rsidRPr="00466A2B">
              <w:rPr>
                <w:b/>
                <w:sz w:val="24"/>
                <w:szCs w:val="24"/>
              </w:rPr>
              <w:t>х</w:t>
            </w:r>
            <w:r w:rsidR="00F77D9A">
              <w:rPr>
                <w:b/>
                <w:sz w:val="24"/>
                <w:szCs w:val="24"/>
              </w:rPr>
              <w:t>5</w:t>
            </w:r>
            <w:r w:rsidR="00302A1B" w:rsidRPr="00466A2B">
              <w:rPr>
                <w:b/>
                <w:sz w:val="24"/>
                <w:szCs w:val="24"/>
              </w:rPr>
              <w:t>00х</w:t>
            </w:r>
            <w:r w:rsidR="007E1DD5">
              <w:rPr>
                <w:b/>
                <w:sz w:val="24"/>
                <w:szCs w:val="24"/>
              </w:rPr>
              <w:t>5</w:t>
            </w:r>
            <w:r w:rsidR="00F77D9A">
              <w:rPr>
                <w:b/>
                <w:sz w:val="24"/>
                <w:szCs w:val="24"/>
              </w:rPr>
              <w:t>17</w:t>
            </w:r>
            <w:r w:rsidR="000E539F" w:rsidRPr="00466A2B">
              <w:rPr>
                <w:b/>
                <w:sz w:val="24"/>
                <w:szCs w:val="24"/>
              </w:rPr>
              <w:br/>
            </w:r>
            <w:r w:rsidR="0038550C" w:rsidRPr="0038550C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466A2B">
              <w:rPr>
                <w:sz w:val="24"/>
                <w:szCs w:val="24"/>
              </w:rPr>
              <w:br/>
            </w:r>
          </w:p>
          <w:p w:rsidR="00190357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487056">
              <w:rPr>
                <w:sz w:val="24"/>
                <w:szCs w:val="24"/>
              </w:rPr>
              <w:t>Металлическая т</w:t>
            </w:r>
            <w:r w:rsidR="00487056" w:rsidRPr="00487056">
              <w:rPr>
                <w:sz w:val="24"/>
                <w:szCs w:val="24"/>
              </w:rPr>
              <w:t>умба ITP-T</w:t>
            </w:r>
            <w:r w:rsidR="000E539F">
              <w:rPr>
                <w:sz w:val="24"/>
                <w:szCs w:val="24"/>
              </w:rPr>
              <w:t xml:space="preserve"> </w:t>
            </w:r>
            <w:r w:rsidR="00A14DC5">
              <w:rPr>
                <w:sz w:val="24"/>
                <w:szCs w:val="24"/>
              </w:rPr>
              <w:t>имеет одну секцию</w:t>
            </w:r>
            <w:r w:rsidR="000E539F">
              <w:rPr>
                <w:sz w:val="24"/>
                <w:szCs w:val="24"/>
              </w:rPr>
              <w:t xml:space="preserve"> </w:t>
            </w:r>
            <w:r w:rsidR="000E539F" w:rsidRPr="006C44A3">
              <w:rPr>
                <w:sz w:val="24"/>
                <w:szCs w:val="24"/>
              </w:rPr>
              <w:t>(</w:t>
            </w:r>
            <w:r w:rsidR="00487056" w:rsidRPr="00487056">
              <w:rPr>
                <w:sz w:val="24"/>
                <w:szCs w:val="24"/>
              </w:rPr>
              <w:t>830х500х517</w:t>
            </w:r>
            <w:r w:rsidR="00684352">
              <w:rPr>
                <w:sz w:val="24"/>
                <w:szCs w:val="24"/>
              </w:rPr>
              <w:t xml:space="preserve"> мм</w:t>
            </w:r>
            <w:r w:rsidR="000E539F" w:rsidRPr="006C44A3">
              <w:rPr>
                <w:sz w:val="24"/>
                <w:szCs w:val="24"/>
              </w:rPr>
              <w:t>)</w:t>
            </w:r>
            <w:r w:rsidR="002B2B99">
              <w:rPr>
                <w:sz w:val="24"/>
                <w:szCs w:val="24"/>
              </w:rPr>
              <w:t>, состоящую из одного отделения</w:t>
            </w:r>
            <w:r w:rsidR="00A44E7A">
              <w:rPr>
                <w:sz w:val="24"/>
                <w:szCs w:val="24"/>
              </w:rPr>
              <w:t xml:space="preserve"> (внутренний </w:t>
            </w:r>
            <w:r w:rsidR="008C5535">
              <w:rPr>
                <w:sz w:val="24"/>
                <w:szCs w:val="24"/>
              </w:rPr>
              <w:t>размер</w:t>
            </w:r>
            <w:r w:rsidR="003E3C63">
              <w:rPr>
                <w:sz w:val="24"/>
                <w:szCs w:val="24"/>
              </w:rPr>
              <w:t xml:space="preserve"> - </w:t>
            </w:r>
            <w:r w:rsidR="00015816" w:rsidRPr="00CA7997">
              <w:rPr>
                <w:sz w:val="24"/>
                <w:szCs w:val="24"/>
              </w:rPr>
              <w:t>801</w:t>
            </w:r>
            <w:r w:rsidR="003E3C63" w:rsidRPr="00CA7997">
              <w:rPr>
                <w:sz w:val="24"/>
                <w:szCs w:val="24"/>
              </w:rPr>
              <w:t>х</w:t>
            </w:r>
            <w:r w:rsidR="00015816" w:rsidRPr="00CA7997">
              <w:rPr>
                <w:sz w:val="24"/>
                <w:szCs w:val="24"/>
              </w:rPr>
              <w:t>499</w:t>
            </w:r>
            <w:r w:rsidR="006E0FCC" w:rsidRPr="00CA7997">
              <w:rPr>
                <w:sz w:val="24"/>
                <w:szCs w:val="24"/>
              </w:rPr>
              <w:t>х</w:t>
            </w:r>
            <w:r w:rsidR="00015816" w:rsidRPr="00CA7997">
              <w:rPr>
                <w:sz w:val="24"/>
                <w:szCs w:val="24"/>
              </w:rPr>
              <w:t>4</w:t>
            </w:r>
            <w:r w:rsidR="00015816">
              <w:rPr>
                <w:sz w:val="24"/>
                <w:szCs w:val="24"/>
              </w:rPr>
              <w:t>98</w:t>
            </w:r>
            <w:r w:rsidR="00592E22">
              <w:rPr>
                <w:sz w:val="24"/>
                <w:szCs w:val="24"/>
              </w:rPr>
              <w:t xml:space="preserve"> </w:t>
            </w:r>
            <w:r w:rsidR="003E3C63">
              <w:rPr>
                <w:sz w:val="24"/>
                <w:szCs w:val="24"/>
              </w:rPr>
              <w:t xml:space="preserve">мм, </w:t>
            </w:r>
            <w:r w:rsidR="001B06E9">
              <w:rPr>
                <w:sz w:val="24"/>
                <w:szCs w:val="24"/>
              </w:rPr>
              <w:t>проём</w:t>
            </w:r>
            <w:r w:rsidR="003E3C63">
              <w:rPr>
                <w:sz w:val="24"/>
                <w:szCs w:val="24"/>
              </w:rPr>
              <w:t xml:space="preserve"> </w:t>
            </w:r>
            <w:r w:rsidR="00592E22">
              <w:rPr>
                <w:sz w:val="24"/>
                <w:szCs w:val="24"/>
              </w:rPr>
              <w:t>–</w:t>
            </w:r>
            <w:r w:rsidR="003E3C63">
              <w:rPr>
                <w:sz w:val="24"/>
                <w:szCs w:val="24"/>
              </w:rPr>
              <w:t xml:space="preserve"> </w:t>
            </w:r>
            <w:r w:rsidR="00CA7997" w:rsidRPr="00CA7997">
              <w:rPr>
                <w:sz w:val="24"/>
                <w:szCs w:val="24"/>
              </w:rPr>
              <w:t>744</w:t>
            </w:r>
            <w:r w:rsidR="00592E22" w:rsidRPr="00CA7997">
              <w:rPr>
                <w:sz w:val="24"/>
                <w:szCs w:val="24"/>
              </w:rPr>
              <w:t>х</w:t>
            </w:r>
            <w:r w:rsidR="00CA7997" w:rsidRPr="00CA7997">
              <w:rPr>
                <w:sz w:val="24"/>
                <w:szCs w:val="24"/>
              </w:rPr>
              <w:t>4</w:t>
            </w:r>
            <w:r w:rsidR="00CA7997">
              <w:rPr>
                <w:sz w:val="24"/>
                <w:szCs w:val="24"/>
              </w:rPr>
              <w:t>40</w:t>
            </w:r>
            <w:r w:rsidR="003E7EDB">
              <w:rPr>
                <w:sz w:val="24"/>
                <w:szCs w:val="24"/>
              </w:rPr>
              <w:t xml:space="preserve"> мм</w:t>
            </w:r>
            <w:r w:rsidR="00190357">
              <w:rPr>
                <w:sz w:val="24"/>
                <w:szCs w:val="24"/>
              </w:rPr>
              <w:t>)</w:t>
            </w:r>
            <w:r w:rsidR="003E7EDB">
              <w:rPr>
                <w:sz w:val="24"/>
                <w:szCs w:val="24"/>
              </w:rPr>
              <w:t xml:space="preserve"> </w:t>
            </w:r>
            <w:r w:rsidR="00684352">
              <w:rPr>
                <w:sz w:val="24"/>
                <w:szCs w:val="24"/>
              </w:rPr>
              <w:t xml:space="preserve">с </w:t>
            </w:r>
            <w:r w:rsidR="005C1C8D">
              <w:rPr>
                <w:sz w:val="24"/>
                <w:szCs w:val="24"/>
              </w:rPr>
              <w:t>одной</w:t>
            </w:r>
            <w:r w:rsidR="00B473C1" w:rsidRPr="00B473C1">
              <w:rPr>
                <w:sz w:val="24"/>
                <w:szCs w:val="24"/>
              </w:rPr>
              <w:t xml:space="preserve"> дверь</w:t>
            </w:r>
            <w:r w:rsidR="005C1C8D">
              <w:rPr>
                <w:sz w:val="24"/>
                <w:szCs w:val="24"/>
              </w:rPr>
              <w:t>ю</w:t>
            </w:r>
            <w:r w:rsidR="003D370B">
              <w:rPr>
                <w:sz w:val="24"/>
                <w:szCs w:val="24"/>
              </w:rPr>
              <w:t xml:space="preserve"> </w:t>
            </w:r>
            <w:r w:rsidR="00B473C1" w:rsidRPr="00B473C1">
              <w:rPr>
                <w:sz w:val="24"/>
                <w:szCs w:val="24"/>
              </w:rPr>
              <w:t>(</w:t>
            </w:r>
            <w:r w:rsidR="00AE674B">
              <w:rPr>
                <w:sz w:val="24"/>
                <w:szCs w:val="24"/>
              </w:rPr>
              <w:t>765</w:t>
            </w:r>
            <w:r w:rsidR="00A14DC5">
              <w:rPr>
                <w:sz w:val="24"/>
                <w:szCs w:val="24"/>
              </w:rPr>
              <w:t>х</w:t>
            </w:r>
            <w:r w:rsidR="00AE674B">
              <w:rPr>
                <w:sz w:val="24"/>
                <w:szCs w:val="24"/>
              </w:rPr>
              <w:t>433</w:t>
            </w:r>
            <w:r w:rsidR="00ED3DE1">
              <w:rPr>
                <w:sz w:val="24"/>
                <w:szCs w:val="24"/>
              </w:rPr>
              <w:t xml:space="preserve"> </w:t>
            </w:r>
            <w:r w:rsidR="00684352">
              <w:rPr>
                <w:sz w:val="24"/>
                <w:szCs w:val="24"/>
              </w:rPr>
              <w:t>мм)</w:t>
            </w:r>
            <w:r w:rsidR="00B40191">
              <w:rPr>
                <w:sz w:val="24"/>
                <w:szCs w:val="24"/>
              </w:rPr>
              <w:t>,</w:t>
            </w:r>
            <w:r w:rsidR="003D370B">
              <w:rPr>
                <w:sz w:val="24"/>
                <w:szCs w:val="24"/>
              </w:rPr>
              <w:t xml:space="preserve"> </w:t>
            </w:r>
            <w:r w:rsidR="000B7B02">
              <w:rPr>
                <w:sz w:val="24"/>
                <w:szCs w:val="24"/>
              </w:rPr>
              <w:t>усилен</w:t>
            </w:r>
            <w:r w:rsidR="00B40191">
              <w:rPr>
                <w:sz w:val="24"/>
                <w:szCs w:val="24"/>
              </w:rPr>
              <w:t>ной</w:t>
            </w:r>
            <w:r w:rsidR="006E49A7">
              <w:rPr>
                <w:sz w:val="24"/>
                <w:szCs w:val="24"/>
              </w:rPr>
              <w:t xml:space="preserve"> ребр</w:t>
            </w:r>
            <w:r w:rsidR="000B7B02">
              <w:rPr>
                <w:sz w:val="24"/>
                <w:szCs w:val="24"/>
              </w:rPr>
              <w:t>ом</w:t>
            </w:r>
            <w:r w:rsidR="003D370B">
              <w:rPr>
                <w:sz w:val="24"/>
                <w:szCs w:val="24"/>
              </w:rPr>
              <w:t xml:space="preserve"> жёсткости</w:t>
            </w:r>
            <w:r w:rsidR="00310995">
              <w:rPr>
                <w:sz w:val="24"/>
                <w:szCs w:val="24"/>
              </w:rPr>
              <w:t xml:space="preserve"> (</w:t>
            </w:r>
            <w:r w:rsidR="00AE674B">
              <w:rPr>
                <w:sz w:val="24"/>
                <w:szCs w:val="24"/>
              </w:rPr>
              <w:t>7</w:t>
            </w:r>
            <w:r w:rsidR="004B301F">
              <w:rPr>
                <w:sz w:val="24"/>
                <w:szCs w:val="24"/>
              </w:rPr>
              <w:t>20</w:t>
            </w:r>
            <w:r w:rsidR="00310995">
              <w:rPr>
                <w:sz w:val="24"/>
                <w:szCs w:val="24"/>
              </w:rPr>
              <w:t>х1</w:t>
            </w:r>
            <w:r w:rsidR="008B6873">
              <w:rPr>
                <w:sz w:val="24"/>
                <w:szCs w:val="24"/>
              </w:rPr>
              <w:t>07</w:t>
            </w:r>
            <w:r w:rsidR="00310995">
              <w:rPr>
                <w:sz w:val="24"/>
                <w:szCs w:val="24"/>
              </w:rPr>
              <w:t xml:space="preserve"> мм)</w:t>
            </w:r>
            <w:r w:rsidR="000E539F" w:rsidRPr="005325AA">
              <w:rPr>
                <w:sz w:val="24"/>
                <w:szCs w:val="24"/>
              </w:rPr>
              <w:t>.</w:t>
            </w:r>
            <w:r w:rsidR="000E539F">
              <w:rPr>
                <w:sz w:val="24"/>
                <w:szCs w:val="24"/>
              </w:rPr>
              <w:t xml:space="preserve"> </w:t>
            </w:r>
          </w:p>
          <w:p w:rsidR="00310995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57E7F">
              <w:rPr>
                <w:sz w:val="24"/>
                <w:szCs w:val="24"/>
              </w:rPr>
              <w:t>Тип двер</w:t>
            </w:r>
            <w:r w:rsidR="00B40191">
              <w:rPr>
                <w:sz w:val="24"/>
                <w:szCs w:val="24"/>
              </w:rPr>
              <w:t>и</w:t>
            </w:r>
            <w:r w:rsidR="00157E7F">
              <w:rPr>
                <w:sz w:val="24"/>
                <w:szCs w:val="24"/>
              </w:rPr>
              <w:t xml:space="preserve"> – распашн</w:t>
            </w:r>
            <w:r w:rsidR="00B40191">
              <w:rPr>
                <w:sz w:val="24"/>
                <w:szCs w:val="24"/>
              </w:rPr>
              <w:t>ая</w:t>
            </w:r>
            <w:r w:rsidR="00157E7F">
              <w:rPr>
                <w:sz w:val="24"/>
                <w:szCs w:val="24"/>
              </w:rPr>
              <w:t xml:space="preserve">. </w:t>
            </w:r>
            <w:r w:rsidR="00787006">
              <w:rPr>
                <w:sz w:val="24"/>
                <w:szCs w:val="24"/>
              </w:rPr>
              <w:t>Двер</w:t>
            </w:r>
            <w:r w:rsidR="00B40191">
              <w:rPr>
                <w:sz w:val="24"/>
                <w:szCs w:val="24"/>
              </w:rPr>
              <w:t>ь</w:t>
            </w:r>
            <w:r w:rsidR="00787006">
              <w:rPr>
                <w:sz w:val="24"/>
                <w:szCs w:val="24"/>
              </w:rPr>
              <w:t xml:space="preserve"> креп</w:t>
            </w:r>
            <w:r w:rsidR="00B40191">
              <w:rPr>
                <w:sz w:val="24"/>
                <w:szCs w:val="24"/>
              </w:rPr>
              <w:t>и</w:t>
            </w:r>
            <w:r w:rsidR="00787006">
              <w:rPr>
                <w:sz w:val="24"/>
                <w:szCs w:val="24"/>
              </w:rPr>
              <w:t>тся на скрыт</w:t>
            </w:r>
            <w:r w:rsidR="00D537E8">
              <w:rPr>
                <w:sz w:val="24"/>
                <w:szCs w:val="24"/>
              </w:rPr>
              <w:t>ые</w:t>
            </w:r>
            <w:r w:rsidR="00787006">
              <w:rPr>
                <w:sz w:val="24"/>
                <w:szCs w:val="24"/>
              </w:rPr>
              <w:t xml:space="preserve"> </w:t>
            </w:r>
            <w:r w:rsidR="00787006" w:rsidRPr="00FE54FA">
              <w:rPr>
                <w:sz w:val="24"/>
                <w:szCs w:val="24"/>
              </w:rPr>
              <w:t>внутренн</w:t>
            </w:r>
            <w:r w:rsidR="00D537E8">
              <w:rPr>
                <w:sz w:val="24"/>
                <w:szCs w:val="24"/>
              </w:rPr>
              <w:t>ие</w:t>
            </w:r>
            <w:r w:rsidR="00787006">
              <w:rPr>
                <w:sz w:val="24"/>
                <w:szCs w:val="24"/>
              </w:rPr>
              <w:t xml:space="preserve"> петл</w:t>
            </w:r>
            <w:r w:rsidR="00D537E8">
              <w:rPr>
                <w:sz w:val="24"/>
                <w:szCs w:val="24"/>
              </w:rPr>
              <w:t>и</w:t>
            </w:r>
            <w:r w:rsidR="00533DAE">
              <w:rPr>
                <w:sz w:val="24"/>
                <w:szCs w:val="24"/>
              </w:rPr>
              <w:t xml:space="preserve"> </w:t>
            </w:r>
            <w:r w:rsidR="00787006" w:rsidRPr="00244BF2">
              <w:rPr>
                <w:sz w:val="24"/>
                <w:szCs w:val="24"/>
              </w:rPr>
              <w:t>и име</w:t>
            </w:r>
            <w:r w:rsidR="00B40191">
              <w:rPr>
                <w:sz w:val="24"/>
                <w:szCs w:val="24"/>
              </w:rPr>
              <w:t>е</w:t>
            </w:r>
            <w:r w:rsidR="002A1394" w:rsidRPr="00244BF2">
              <w:rPr>
                <w:sz w:val="24"/>
                <w:szCs w:val="24"/>
              </w:rPr>
              <w:t>т</w:t>
            </w:r>
            <w:r w:rsidR="00787006" w:rsidRPr="00244BF2">
              <w:rPr>
                <w:sz w:val="24"/>
                <w:szCs w:val="24"/>
              </w:rPr>
              <w:t xml:space="preserve"> возможность устан</w:t>
            </w:r>
            <w:r w:rsidR="00190357" w:rsidRPr="00244BF2">
              <w:rPr>
                <w:sz w:val="24"/>
                <w:szCs w:val="24"/>
              </w:rPr>
              <w:t>овки</w:t>
            </w:r>
            <w:r w:rsidR="00787006" w:rsidRPr="00244BF2">
              <w:rPr>
                <w:sz w:val="24"/>
                <w:szCs w:val="24"/>
              </w:rPr>
              <w:t xml:space="preserve"> </w:t>
            </w:r>
            <w:r w:rsidR="00364337" w:rsidRPr="00244BF2">
              <w:rPr>
                <w:sz w:val="24"/>
                <w:szCs w:val="24"/>
              </w:rPr>
              <w:t>на любую сторону</w:t>
            </w:r>
            <w:r w:rsidR="00787006" w:rsidRPr="00244BF2">
              <w:rPr>
                <w:sz w:val="24"/>
                <w:szCs w:val="24"/>
              </w:rPr>
              <w:t xml:space="preserve">, правую </w:t>
            </w:r>
            <w:r w:rsidR="00244BF2" w:rsidRPr="00244BF2">
              <w:rPr>
                <w:sz w:val="24"/>
                <w:szCs w:val="24"/>
              </w:rPr>
              <w:t>и</w:t>
            </w:r>
            <w:r w:rsidR="001310A3">
              <w:rPr>
                <w:sz w:val="24"/>
                <w:szCs w:val="24"/>
              </w:rPr>
              <w:t>ли</w:t>
            </w:r>
            <w:r w:rsidR="00787006" w:rsidRPr="00244BF2">
              <w:rPr>
                <w:sz w:val="24"/>
                <w:szCs w:val="24"/>
              </w:rPr>
              <w:t xml:space="preserve"> левую</w:t>
            </w:r>
            <w:r w:rsidR="00364337" w:rsidRPr="00244BF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       </w:t>
            </w:r>
            <w:r w:rsidR="00310995">
              <w:rPr>
                <w:sz w:val="24"/>
                <w:szCs w:val="24"/>
              </w:rPr>
              <w:t xml:space="preserve">                      </w:t>
            </w:r>
          </w:p>
          <w:p w:rsidR="00244BF2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AE674B">
              <w:rPr>
                <w:sz w:val="24"/>
                <w:szCs w:val="24"/>
              </w:rPr>
              <w:t>Тумба оснаще</w:t>
            </w:r>
            <w:r w:rsidR="002A1394">
              <w:rPr>
                <w:sz w:val="24"/>
                <w:szCs w:val="24"/>
              </w:rPr>
              <w:t>н</w:t>
            </w:r>
            <w:r w:rsidR="00AE674B">
              <w:rPr>
                <w:sz w:val="24"/>
                <w:szCs w:val="24"/>
              </w:rPr>
              <w:t>а</w:t>
            </w:r>
            <w:r w:rsidR="002A1394">
              <w:rPr>
                <w:sz w:val="24"/>
                <w:szCs w:val="24"/>
              </w:rPr>
              <w:t xml:space="preserve"> </w:t>
            </w:r>
            <w:r w:rsidR="00D537E8">
              <w:rPr>
                <w:sz w:val="24"/>
                <w:szCs w:val="24"/>
              </w:rPr>
              <w:t>ригельным</w:t>
            </w:r>
            <w:r w:rsidR="00A175D1">
              <w:rPr>
                <w:sz w:val="24"/>
                <w:szCs w:val="24"/>
              </w:rPr>
              <w:t xml:space="preserve"> замком.</w:t>
            </w:r>
            <w:r w:rsidR="002A1394">
              <w:rPr>
                <w:sz w:val="24"/>
                <w:szCs w:val="24"/>
              </w:rPr>
              <w:t xml:space="preserve"> Р</w:t>
            </w:r>
            <w:r>
              <w:rPr>
                <w:sz w:val="24"/>
                <w:szCs w:val="24"/>
              </w:rPr>
              <w:t>асстояние от верха</w:t>
            </w:r>
            <w:r w:rsidR="00A825FF">
              <w:rPr>
                <w:sz w:val="24"/>
                <w:szCs w:val="24"/>
              </w:rPr>
              <w:t xml:space="preserve"> и низа</w:t>
            </w:r>
            <w:r>
              <w:rPr>
                <w:sz w:val="24"/>
                <w:szCs w:val="24"/>
              </w:rPr>
              <w:t xml:space="preserve"> двери до центра замка </w:t>
            </w:r>
            <w:r w:rsidR="00B4019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AE674B">
              <w:rPr>
                <w:sz w:val="24"/>
                <w:szCs w:val="24"/>
              </w:rPr>
              <w:t>383</w:t>
            </w:r>
            <w:r w:rsidR="00F147E3">
              <w:rPr>
                <w:sz w:val="24"/>
                <w:szCs w:val="24"/>
              </w:rPr>
              <w:t xml:space="preserve"> мм.</w:t>
            </w:r>
            <w:r>
              <w:rPr>
                <w:sz w:val="24"/>
                <w:szCs w:val="24"/>
              </w:rPr>
              <w:t xml:space="preserve"> В комплекте к </w:t>
            </w:r>
            <w:r w:rsidR="00664D62">
              <w:rPr>
                <w:sz w:val="24"/>
                <w:szCs w:val="24"/>
              </w:rPr>
              <w:t>замку</w:t>
            </w:r>
            <w:r>
              <w:rPr>
                <w:sz w:val="24"/>
                <w:szCs w:val="24"/>
              </w:rPr>
              <w:t xml:space="preserve"> прилагается </w:t>
            </w:r>
            <w:r w:rsidRPr="0053048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ключа.</w:t>
            </w:r>
          </w:p>
          <w:p w:rsidR="00B40191" w:rsidRDefault="00485A11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874B77" w:rsidRDefault="00874B77" w:rsidP="00874B7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</w:t>
            </w:r>
            <w:r w:rsidR="00A922A6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Размер поверхности прямоугольного профиля (</w:t>
            </w:r>
            <w:proofErr w:type="gramStart"/>
            <w:r>
              <w:rPr>
                <w:sz w:val="24"/>
                <w:szCs w:val="24"/>
              </w:rPr>
              <w:t>мм</w:t>
            </w:r>
            <w:proofErr w:type="gramEnd"/>
            <w:r>
              <w:rPr>
                <w:sz w:val="24"/>
                <w:szCs w:val="24"/>
              </w:rPr>
              <w:t>):</w:t>
            </w:r>
            <w:r>
              <w:rPr>
                <w:sz w:val="24"/>
                <w:szCs w:val="24"/>
              </w:rPr>
              <w:br/>
              <w:t xml:space="preserve"> –  Стойка (Ш) - 30 мм;</w:t>
            </w:r>
            <w:r>
              <w:rPr>
                <w:sz w:val="24"/>
                <w:szCs w:val="24"/>
              </w:rPr>
              <w:br/>
              <w:t xml:space="preserve"> –  Крыша (В) - </w:t>
            </w:r>
            <w:r w:rsidR="00CA7997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 xml:space="preserve"> мм;</w:t>
            </w:r>
            <w:r>
              <w:rPr>
                <w:sz w:val="24"/>
                <w:szCs w:val="24"/>
              </w:rPr>
              <w:br/>
              <w:t xml:space="preserve"> –  </w:t>
            </w:r>
            <w:r w:rsidR="00CA7997">
              <w:rPr>
                <w:sz w:val="24"/>
                <w:szCs w:val="24"/>
              </w:rPr>
              <w:t>Цоколь</w:t>
            </w:r>
            <w:r>
              <w:rPr>
                <w:sz w:val="24"/>
                <w:szCs w:val="24"/>
              </w:rPr>
              <w:t xml:space="preserve"> (В) - </w:t>
            </w:r>
            <w:r w:rsidR="00CA7997">
              <w:rPr>
                <w:sz w:val="24"/>
                <w:szCs w:val="24"/>
              </w:rPr>
              <w:t>29</w:t>
            </w:r>
            <w:r w:rsidR="00F05929">
              <w:rPr>
                <w:sz w:val="24"/>
                <w:szCs w:val="24"/>
              </w:rPr>
              <w:t xml:space="preserve"> мм.</w:t>
            </w:r>
            <w:r>
              <w:rPr>
                <w:sz w:val="24"/>
                <w:szCs w:val="24"/>
              </w:rPr>
              <w:br/>
            </w:r>
          </w:p>
          <w:p w:rsidR="00B3675B" w:rsidRDefault="00A922A6" w:rsidP="00F22DE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310995">
              <w:rPr>
                <w:sz w:val="24"/>
                <w:szCs w:val="24"/>
              </w:rPr>
              <w:t xml:space="preserve"> </w:t>
            </w:r>
            <w:r w:rsidR="009723AC" w:rsidRPr="009723AC">
              <w:rPr>
                <w:sz w:val="24"/>
                <w:szCs w:val="24"/>
              </w:rPr>
              <w:t>Тумба</w:t>
            </w:r>
            <w:r w:rsidR="001310A3">
              <w:rPr>
                <w:sz w:val="24"/>
                <w:szCs w:val="24"/>
              </w:rPr>
              <w:t xml:space="preserve"> содержит </w:t>
            </w:r>
            <w:r w:rsidR="009723AC">
              <w:rPr>
                <w:sz w:val="24"/>
                <w:szCs w:val="24"/>
              </w:rPr>
              <w:t>две</w:t>
            </w:r>
            <w:r w:rsidR="001310A3">
              <w:rPr>
                <w:sz w:val="24"/>
                <w:szCs w:val="24"/>
              </w:rPr>
              <w:t xml:space="preserve"> полк</w:t>
            </w:r>
            <w:r w:rsidR="009723AC">
              <w:rPr>
                <w:sz w:val="24"/>
                <w:szCs w:val="24"/>
              </w:rPr>
              <w:t>и</w:t>
            </w:r>
            <w:r w:rsidR="00310995">
              <w:rPr>
                <w:sz w:val="24"/>
                <w:szCs w:val="24"/>
              </w:rPr>
              <w:t xml:space="preserve"> (</w:t>
            </w:r>
            <w:r w:rsidR="002B241C">
              <w:rPr>
                <w:sz w:val="24"/>
                <w:szCs w:val="24"/>
              </w:rPr>
              <w:t>20х</w:t>
            </w:r>
            <w:r w:rsidR="00F22DE7">
              <w:rPr>
                <w:sz w:val="24"/>
                <w:szCs w:val="24"/>
              </w:rPr>
              <w:t>4</w:t>
            </w:r>
            <w:r w:rsidR="009723AC">
              <w:rPr>
                <w:sz w:val="24"/>
                <w:szCs w:val="24"/>
              </w:rPr>
              <w:t>96</w:t>
            </w:r>
            <w:r w:rsidR="00310995">
              <w:rPr>
                <w:sz w:val="24"/>
                <w:szCs w:val="24"/>
              </w:rPr>
              <w:t>х</w:t>
            </w:r>
            <w:r w:rsidR="009723AC">
              <w:rPr>
                <w:sz w:val="24"/>
                <w:szCs w:val="24"/>
              </w:rPr>
              <w:t>478</w:t>
            </w:r>
            <w:r w:rsidR="001310A3">
              <w:rPr>
                <w:sz w:val="24"/>
                <w:szCs w:val="24"/>
              </w:rPr>
              <w:t xml:space="preserve"> мм)</w:t>
            </w:r>
            <w:r w:rsidR="00A175D1">
              <w:rPr>
                <w:sz w:val="24"/>
                <w:szCs w:val="24"/>
              </w:rPr>
              <w:t>.</w:t>
            </w:r>
            <w:r w:rsidR="00310995">
              <w:rPr>
                <w:sz w:val="24"/>
                <w:szCs w:val="24"/>
              </w:rPr>
              <w:t xml:space="preserve"> </w:t>
            </w:r>
            <w:r w:rsidR="00CA7997">
              <w:rPr>
                <w:sz w:val="24"/>
                <w:szCs w:val="24"/>
              </w:rPr>
              <w:t xml:space="preserve">Полки устанавливаются </w:t>
            </w:r>
            <w:r w:rsidR="009723AC" w:rsidRPr="009723AC">
              <w:rPr>
                <w:sz w:val="24"/>
                <w:szCs w:val="24"/>
              </w:rPr>
              <w:t>с помощью полкодержателей (4 шт. на 1 полку), что позволяет переставлять их по высоте.</w:t>
            </w:r>
          </w:p>
          <w:p w:rsidR="009723AC" w:rsidRDefault="009723AC" w:rsidP="00F22DE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E97673" w:rsidRPr="002110F3" w:rsidRDefault="00E97673" w:rsidP="00E976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</w:t>
            </w:r>
            <w:r w:rsidR="009723AC" w:rsidRPr="009723AC">
              <w:rPr>
                <w:sz w:val="24"/>
                <w:szCs w:val="24"/>
                <w:shd w:val="clear" w:color="auto" w:fill="FFFFFF"/>
              </w:rPr>
              <w:t xml:space="preserve">Изделие покрыто полимерной порошковой термореактивной краской на основе эпоксидных и полиэфирных смол. </w:t>
            </w:r>
            <w:r w:rsidR="00CA7997">
              <w:rPr>
                <w:sz w:val="24"/>
                <w:szCs w:val="24"/>
                <w:shd w:val="clear" w:color="auto" w:fill="FFFFFF"/>
              </w:rPr>
              <w:t>Тумба</w:t>
            </w:r>
            <w:r w:rsidR="009723AC" w:rsidRPr="009723AC">
              <w:rPr>
                <w:sz w:val="24"/>
                <w:szCs w:val="24"/>
                <w:shd w:val="clear" w:color="auto" w:fill="FFFFFF"/>
              </w:rPr>
              <w:t xml:space="preserve"> окрашен</w:t>
            </w:r>
            <w:r w:rsidR="00CA7997">
              <w:rPr>
                <w:sz w:val="24"/>
                <w:szCs w:val="24"/>
                <w:shd w:val="clear" w:color="auto" w:fill="FFFFFF"/>
              </w:rPr>
              <w:t>а</w:t>
            </w:r>
            <w:r w:rsidR="009723AC" w:rsidRPr="009723AC">
              <w:rPr>
                <w:sz w:val="24"/>
                <w:szCs w:val="24"/>
                <w:shd w:val="clear" w:color="auto" w:fill="FFFFFF"/>
              </w:rPr>
              <w:t xml:space="preserve"> в светло-серый цвет, по цветовой шкале – RAL7035, </w:t>
            </w:r>
            <w:r w:rsidR="00CA7997">
              <w:rPr>
                <w:sz w:val="24"/>
                <w:szCs w:val="24"/>
                <w:shd w:val="clear" w:color="auto" w:fill="FFFFFF"/>
              </w:rPr>
              <w:t>дверь тумбы</w:t>
            </w:r>
            <w:r w:rsidR="009723AC" w:rsidRPr="009723AC">
              <w:rPr>
                <w:sz w:val="24"/>
                <w:szCs w:val="24"/>
                <w:shd w:val="clear" w:color="auto" w:fill="FFFFFF"/>
              </w:rPr>
              <w:t xml:space="preserve"> в синий цвет – RAL5015.</w:t>
            </w:r>
          </w:p>
          <w:p w:rsidR="00E97673" w:rsidRDefault="00E97673" w:rsidP="00E976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0F2D5D" w:rsidRDefault="00E97673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038F9">
              <w:rPr>
                <w:sz w:val="24"/>
                <w:szCs w:val="24"/>
              </w:rPr>
              <w:t xml:space="preserve">Сборка </w:t>
            </w:r>
            <w:r w:rsidR="00FC3013">
              <w:rPr>
                <w:sz w:val="24"/>
                <w:szCs w:val="24"/>
              </w:rPr>
              <w:t>и установка тумбы</w:t>
            </w:r>
            <w:r w:rsidR="000038F9">
              <w:rPr>
                <w:sz w:val="24"/>
                <w:szCs w:val="24"/>
              </w:rPr>
              <w:t xml:space="preserve"> осуществляется с помощью заклёпок вытяжных </w:t>
            </w:r>
            <w:r w:rsidR="00CA7997">
              <w:rPr>
                <w:sz w:val="24"/>
                <w:szCs w:val="24"/>
              </w:rPr>
              <w:t>и заклёпок гаечных</w:t>
            </w:r>
            <w:r w:rsidR="000038F9">
              <w:rPr>
                <w:sz w:val="24"/>
                <w:szCs w:val="24"/>
              </w:rPr>
              <w:t>.</w:t>
            </w:r>
          </w:p>
          <w:p w:rsidR="000038F9" w:rsidRDefault="000038F9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9631D0" w:rsidRDefault="009631D0" w:rsidP="009760E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Тумба</w:t>
            </w:r>
            <w:r w:rsidRPr="009631D0">
              <w:rPr>
                <w:sz w:val="24"/>
                <w:szCs w:val="24"/>
              </w:rPr>
              <w:t xml:space="preserve"> ITP-T поставляется в собранном виде. Упаковывается в </w:t>
            </w:r>
            <w:proofErr w:type="spellStart"/>
            <w:r w:rsidRPr="009631D0">
              <w:rPr>
                <w:sz w:val="24"/>
                <w:szCs w:val="24"/>
              </w:rPr>
              <w:t>гофролист</w:t>
            </w:r>
            <w:proofErr w:type="spellEnd"/>
            <w:r w:rsidRPr="009631D0">
              <w:rPr>
                <w:sz w:val="24"/>
                <w:szCs w:val="24"/>
              </w:rPr>
              <w:t>, стягивается лентой ПП, на упаковку наносится этикетка с маркировкой.</w:t>
            </w:r>
          </w:p>
          <w:p w:rsidR="009631D0" w:rsidRDefault="009631D0" w:rsidP="009760E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jc w:val="both"/>
              <w:rPr>
                <w:sz w:val="24"/>
                <w:szCs w:val="24"/>
              </w:rPr>
            </w:pPr>
          </w:p>
          <w:p w:rsidR="000C5AE9" w:rsidRDefault="000C5AE9" w:rsidP="009760E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="00F05929">
              <w:rPr>
                <w:sz w:val="24"/>
                <w:szCs w:val="24"/>
              </w:rPr>
              <w:t xml:space="preserve">изделий </w:t>
            </w:r>
            <w:r>
              <w:rPr>
                <w:sz w:val="24"/>
                <w:szCs w:val="24"/>
              </w:rPr>
              <w:t>в упаковке – 1 шт.</w:t>
            </w:r>
          </w:p>
          <w:p w:rsidR="00310995" w:rsidRPr="009E52EC" w:rsidRDefault="00104B12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 w:rsidR="000C5AE9">
              <w:rPr>
                <w:sz w:val="24"/>
                <w:szCs w:val="24"/>
              </w:rPr>
              <w:t xml:space="preserve"> </w:t>
            </w:r>
          </w:p>
          <w:p w:rsidR="00310995" w:rsidRDefault="00310995" w:rsidP="00310995">
            <w:pPr>
              <w:pStyle w:val="10"/>
              <w:rPr>
                <w:b/>
                <w:bCs/>
              </w:rPr>
            </w:pPr>
          </w:p>
          <w:p w:rsidR="00575841" w:rsidRDefault="00575841" w:rsidP="00310995">
            <w:pPr>
              <w:pStyle w:val="10"/>
              <w:rPr>
                <w:b/>
                <w:bCs/>
              </w:rPr>
            </w:pPr>
          </w:p>
          <w:p w:rsidR="00A371B4" w:rsidRDefault="00A371B4" w:rsidP="00310995">
            <w:pPr>
              <w:pStyle w:val="10"/>
              <w:rPr>
                <w:b/>
                <w:bCs/>
              </w:rPr>
            </w:pPr>
          </w:p>
          <w:p w:rsidR="004B301F" w:rsidRDefault="004B301F" w:rsidP="00310995">
            <w:pPr>
              <w:pStyle w:val="10"/>
              <w:rPr>
                <w:b/>
                <w:bCs/>
              </w:rPr>
            </w:pPr>
          </w:p>
          <w:p w:rsidR="00575841" w:rsidRDefault="00575841" w:rsidP="00310995">
            <w:pPr>
              <w:pStyle w:val="10"/>
              <w:rPr>
                <w:b/>
                <w:bCs/>
              </w:rPr>
            </w:pPr>
          </w:p>
          <w:p w:rsidR="001B2303" w:rsidRPr="000F2D5D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 </w:t>
            </w:r>
            <w:r w:rsidR="004448F1">
              <w:rPr>
                <w:b/>
                <w:bCs/>
              </w:rPr>
              <w:t xml:space="preserve">Внимание! </w:t>
            </w:r>
            <w:r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0038F9" w:rsidRDefault="000038F9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119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750BC9" w:rsidRPr="00B21D33" w:rsidTr="00A03FDD">
        <w:trPr>
          <w:trHeight w:val="27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750BC9" w:rsidRPr="00B21D33" w:rsidRDefault="00BB7CCE" w:rsidP="00AF5F5E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B7CCE">
              <w:rPr>
                <w:b/>
                <w:sz w:val="28"/>
                <w:szCs w:val="28"/>
              </w:rPr>
              <w:t>Тумба ITP-T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750BC9" w:rsidRPr="00B21D33" w:rsidTr="00750BC9">
        <w:trPr>
          <w:trHeight w:val="21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FF366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FF366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FF3663" w:rsidRDefault="00BB7CCE" w:rsidP="00BB7CCE">
            <w:pPr>
              <w:pStyle w:val="10"/>
              <w:jc w:val="center"/>
              <w:rPr>
                <w:sz w:val="20"/>
                <w:szCs w:val="20"/>
              </w:rPr>
            </w:pPr>
            <w:r w:rsidRPr="00BB7CCE">
              <w:rPr>
                <w:sz w:val="20"/>
                <w:szCs w:val="20"/>
              </w:rPr>
              <w:t>используетс</w:t>
            </w:r>
            <w:r>
              <w:rPr>
                <w:sz w:val="20"/>
                <w:szCs w:val="20"/>
              </w:rPr>
              <w:t xml:space="preserve">я в комплектации верстака ITP, </w:t>
            </w:r>
            <w:proofErr w:type="gramStart"/>
            <w:r w:rsidRPr="00BB7CCE">
              <w:rPr>
                <w:sz w:val="20"/>
                <w:szCs w:val="20"/>
              </w:rPr>
              <w:t>предназначена</w:t>
            </w:r>
            <w:proofErr w:type="gramEnd"/>
            <w:r w:rsidRPr="00BB7CCE">
              <w:rPr>
                <w:sz w:val="20"/>
                <w:szCs w:val="20"/>
              </w:rPr>
              <w:t xml:space="preserve"> для хранения инструментов и принадлежностей</w:t>
            </w:r>
          </w:p>
        </w:tc>
      </w:tr>
      <w:tr w:rsidR="00750BC9" w:rsidRPr="00B21D33" w:rsidTr="00750BC9">
        <w:trPr>
          <w:trHeight w:val="2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BB7CCE" w:rsidP="0028041C">
            <w:pPr>
              <w:pStyle w:val="10"/>
              <w:jc w:val="center"/>
              <w:rPr>
                <w:sz w:val="20"/>
                <w:szCs w:val="20"/>
              </w:rPr>
            </w:pPr>
            <w:r w:rsidRPr="00BB7CCE">
              <w:rPr>
                <w:sz w:val="20"/>
                <w:szCs w:val="20"/>
              </w:rPr>
              <w:t>830х500х517</w:t>
            </w:r>
          </w:p>
        </w:tc>
      </w:tr>
      <w:tr w:rsidR="00750BC9" w:rsidRPr="00B21D33" w:rsidTr="00750BC9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750BC9" w:rsidRPr="00B21D33" w:rsidTr="00750BC9">
        <w:trPr>
          <w:trHeight w:val="22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секций,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750BC9" w:rsidRPr="00B21D33" w:rsidTr="00AC27FB">
        <w:trPr>
          <w:trHeight w:val="22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секции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BB7CCE" w:rsidP="0028041C">
            <w:pPr>
              <w:pStyle w:val="10"/>
              <w:jc w:val="center"/>
              <w:rPr>
                <w:sz w:val="20"/>
                <w:szCs w:val="20"/>
              </w:rPr>
            </w:pPr>
            <w:r w:rsidRPr="00BB7CCE">
              <w:rPr>
                <w:sz w:val="20"/>
                <w:szCs w:val="20"/>
              </w:rPr>
              <w:t>830х500х517</w:t>
            </w:r>
          </w:p>
        </w:tc>
      </w:tr>
      <w:tr w:rsidR="00750BC9" w:rsidRPr="00B21D33" w:rsidTr="00AC27FB">
        <w:trPr>
          <w:trHeight w:val="13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отделений в секции,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750BC9" w:rsidRPr="00B21D33" w:rsidTr="00AC27FB">
        <w:trPr>
          <w:trHeight w:val="19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Внутренние размеры отделения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BB7CCE" w:rsidP="00256265">
            <w:pPr>
              <w:pStyle w:val="10"/>
              <w:jc w:val="center"/>
              <w:rPr>
                <w:sz w:val="20"/>
                <w:szCs w:val="20"/>
              </w:rPr>
            </w:pPr>
            <w:r w:rsidRPr="00BB7CCE">
              <w:rPr>
                <w:sz w:val="20"/>
                <w:szCs w:val="20"/>
              </w:rPr>
              <w:t>801х499х498</w:t>
            </w:r>
          </w:p>
        </w:tc>
      </w:tr>
      <w:tr w:rsidR="00750BC9" w:rsidRPr="00B21D33" w:rsidTr="00AC27FB">
        <w:trPr>
          <w:trHeight w:val="10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проёма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BB7CCE" w:rsidP="00FC0322">
            <w:pPr>
              <w:pStyle w:val="10"/>
              <w:jc w:val="center"/>
              <w:rPr>
                <w:sz w:val="20"/>
                <w:szCs w:val="20"/>
              </w:rPr>
            </w:pPr>
            <w:r w:rsidRPr="00BB7CCE">
              <w:rPr>
                <w:sz w:val="20"/>
                <w:szCs w:val="20"/>
              </w:rPr>
              <w:t>744х440</w:t>
            </w:r>
          </w:p>
        </w:tc>
      </w:tr>
      <w:tr w:rsidR="00750BC9" w:rsidRPr="00B21D33" w:rsidTr="00AC27FB">
        <w:trPr>
          <w:trHeight w:val="2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дверей,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28041C" w:rsidP="00750BC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50BC9" w:rsidRPr="00B21D33" w:rsidTr="00AC27FB">
        <w:trPr>
          <w:trHeight w:val="7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AC27F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двер</w:t>
            </w:r>
            <w:r w:rsidR="00AC27FB">
              <w:rPr>
                <w:sz w:val="20"/>
                <w:szCs w:val="20"/>
              </w:rPr>
              <w:t>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28041C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распашн</w:t>
            </w:r>
            <w:r w:rsidR="0028041C">
              <w:rPr>
                <w:sz w:val="20"/>
                <w:szCs w:val="20"/>
              </w:rPr>
              <w:t>ая</w:t>
            </w:r>
          </w:p>
        </w:tc>
      </w:tr>
      <w:tr w:rsidR="00750BC9" w:rsidRPr="00B21D33" w:rsidTr="00AC27FB">
        <w:trPr>
          <w:trHeight w:val="13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28041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</w:t>
            </w:r>
            <w:r w:rsidRPr="00B21D33">
              <w:rPr>
                <w:sz w:val="20"/>
                <w:szCs w:val="20"/>
              </w:rPr>
              <w:t>двери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BB7CCE" w:rsidP="00A01877">
            <w:pPr>
              <w:pStyle w:val="10"/>
              <w:jc w:val="center"/>
              <w:rPr>
                <w:sz w:val="20"/>
                <w:szCs w:val="20"/>
              </w:rPr>
            </w:pPr>
            <w:r w:rsidRPr="00BB7CCE">
              <w:rPr>
                <w:sz w:val="20"/>
                <w:szCs w:val="20"/>
              </w:rPr>
              <w:t>765х433</w:t>
            </w:r>
          </w:p>
        </w:tc>
      </w:tr>
      <w:tr w:rsidR="00750BC9" w:rsidRPr="00B21D33" w:rsidTr="00AC27FB">
        <w:trPr>
          <w:trHeight w:val="4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28041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рё</w:t>
            </w:r>
            <w:r w:rsidRPr="00B21D33">
              <w:rPr>
                <w:sz w:val="20"/>
                <w:szCs w:val="20"/>
              </w:rPr>
              <w:t>бер жесткости на двери,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750BC9" w:rsidRPr="00B21D33" w:rsidTr="00AC27FB">
        <w:trPr>
          <w:trHeight w:val="11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ребра жёсткости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BB7CCE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BB7CCE">
              <w:rPr>
                <w:sz w:val="20"/>
                <w:szCs w:val="20"/>
              </w:rPr>
              <w:t>720</w:t>
            </w:r>
            <w:r w:rsidR="00750BC9" w:rsidRPr="00026AC3">
              <w:rPr>
                <w:sz w:val="20"/>
                <w:szCs w:val="20"/>
              </w:rPr>
              <w:t>х107</w:t>
            </w:r>
          </w:p>
        </w:tc>
      </w:tr>
      <w:tr w:rsidR="00750BC9" w:rsidRPr="00B21D33" w:rsidTr="00AC27FB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Крепление двери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внутренняя петля</w:t>
            </w:r>
          </w:p>
        </w:tc>
      </w:tr>
      <w:tr w:rsidR="00750BC9" w:rsidRPr="00B21D33" w:rsidTr="00AC27FB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петель на дверь, шт./компл.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 комплект</w:t>
            </w:r>
          </w:p>
        </w:tc>
      </w:tr>
      <w:tr w:rsidR="00750BC9" w:rsidRPr="00B21D33" w:rsidTr="00AC27FB">
        <w:trPr>
          <w:trHeight w:val="27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28041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Возможность установки двер</w:t>
            </w:r>
            <w:r w:rsidR="0028041C">
              <w:rPr>
                <w:sz w:val="20"/>
                <w:szCs w:val="20"/>
              </w:rPr>
              <w:t>и</w:t>
            </w:r>
            <w:r w:rsidRPr="00B21D33">
              <w:rPr>
                <w:sz w:val="20"/>
                <w:szCs w:val="20"/>
              </w:rPr>
              <w:t xml:space="preserve"> на любую сторону (правую/левую)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да</w:t>
            </w:r>
          </w:p>
        </w:tc>
      </w:tr>
      <w:tr w:rsidR="00750BC9" w:rsidRPr="00B21D33" w:rsidTr="00750BC9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замка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9236F3">
              <w:rPr>
                <w:sz w:val="20"/>
                <w:szCs w:val="20"/>
              </w:rPr>
              <w:t xml:space="preserve">ригельный </w:t>
            </w:r>
          </w:p>
        </w:tc>
      </w:tr>
      <w:tr w:rsidR="00750BC9" w:rsidRPr="00B21D33" w:rsidTr="00750BC9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замков на изделие,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750BC9" w:rsidRPr="00B21D33" w:rsidTr="00750BC9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ключей к замк</w:t>
            </w:r>
            <w:r>
              <w:rPr>
                <w:sz w:val="20"/>
                <w:szCs w:val="20"/>
              </w:rPr>
              <w:t>у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</w:t>
            </w:r>
          </w:p>
        </w:tc>
      </w:tr>
      <w:tr w:rsidR="00750BC9" w:rsidRPr="00B21D33" w:rsidTr="00AC27FB">
        <w:trPr>
          <w:trHeight w:val="39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Расстояние от верха </w:t>
            </w:r>
            <w:r>
              <w:rPr>
                <w:sz w:val="20"/>
                <w:szCs w:val="20"/>
              </w:rPr>
              <w:t xml:space="preserve">и низа </w:t>
            </w:r>
            <w:r w:rsidRPr="00B21D33">
              <w:rPr>
                <w:sz w:val="20"/>
                <w:szCs w:val="20"/>
              </w:rPr>
              <w:t xml:space="preserve">двери </w:t>
            </w:r>
            <w:r>
              <w:rPr>
                <w:sz w:val="20"/>
                <w:szCs w:val="20"/>
              </w:rPr>
              <w:t>до центра замка</w:t>
            </w:r>
            <w:r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BB7CCE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BB7CCE">
              <w:rPr>
                <w:sz w:val="20"/>
                <w:szCs w:val="20"/>
              </w:rPr>
              <w:t>383</w:t>
            </w:r>
          </w:p>
        </w:tc>
      </w:tr>
      <w:tr w:rsidR="00750BC9" w:rsidRPr="00B21D33" w:rsidTr="00750BC9">
        <w:trPr>
          <w:trHeight w:val="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A01877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полок,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692322" w:rsidP="00750BC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50BC9" w:rsidRPr="00B21D33" w:rsidTr="00AC27FB">
        <w:trPr>
          <w:trHeight w:val="9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полки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692322" w:rsidP="0028041C">
            <w:pPr>
              <w:pStyle w:val="10"/>
              <w:jc w:val="center"/>
              <w:rPr>
                <w:sz w:val="20"/>
                <w:szCs w:val="20"/>
              </w:rPr>
            </w:pPr>
            <w:r w:rsidRPr="00692322">
              <w:rPr>
                <w:sz w:val="20"/>
                <w:szCs w:val="20"/>
              </w:rPr>
              <w:t>20х496х478</w:t>
            </w:r>
          </w:p>
        </w:tc>
      </w:tr>
      <w:tr w:rsidR="006A5E8B" w:rsidRPr="00B21D33" w:rsidTr="00AC27FB">
        <w:trPr>
          <w:trHeight w:val="16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5E8B" w:rsidRPr="00B21D33" w:rsidRDefault="006A5E8B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5E8B" w:rsidRDefault="006A5E8B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крепежа для полок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5E8B" w:rsidRDefault="006A5E8B" w:rsidP="00750BC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полкодержатель</w:t>
            </w:r>
          </w:p>
        </w:tc>
      </w:tr>
      <w:tr w:rsidR="006A5E8B" w:rsidRPr="00B21D33" w:rsidTr="00AC27FB">
        <w:trPr>
          <w:trHeight w:val="7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5E8B" w:rsidRPr="00B21D33" w:rsidRDefault="006A5E8B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5E8B" w:rsidRDefault="006A5E8B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6A5E8B">
              <w:rPr>
                <w:sz w:val="20"/>
                <w:szCs w:val="20"/>
              </w:rPr>
              <w:t>Кол-во крепежей на полку,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5E8B" w:rsidRDefault="006A5E8B" w:rsidP="00750BC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50BC9" w:rsidRPr="00B21D33" w:rsidTr="00AC27FB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CC4FD5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Возможность перестановки</w:t>
            </w:r>
            <w:r w:rsidR="006A5E8B">
              <w:rPr>
                <w:sz w:val="20"/>
                <w:szCs w:val="20"/>
              </w:rPr>
              <w:t xml:space="preserve"> по высоте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CC4FD5" w:rsidP="00750BC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750BC9" w:rsidRPr="00B21D33" w:rsidTr="00AC27FB">
        <w:trPr>
          <w:trHeight w:val="43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A01877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Размер поверхности прямоугольных профилей</w:t>
            </w:r>
            <w:r>
              <w:rPr>
                <w:b/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стоек (Ш) – </w:t>
            </w:r>
            <w:r>
              <w:rPr>
                <w:sz w:val="20"/>
                <w:szCs w:val="20"/>
              </w:rPr>
              <w:t>30</w:t>
            </w:r>
          </w:p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крыши (В) – </w:t>
            </w:r>
            <w:r w:rsidR="006A5E8B">
              <w:rPr>
                <w:sz w:val="20"/>
                <w:szCs w:val="20"/>
              </w:rPr>
              <w:t>29</w:t>
            </w:r>
          </w:p>
          <w:p w:rsidR="00750BC9" w:rsidRPr="00026AC3" w:rsidRDefault="00750BC9" w:rsidP="006A5E8B">
            <w:pPr>
              <w:pStyle w:val="10"/>
              <w:jc w:val="center"/>
              <w:rPr>
                <w:sz w:val="20"/>
                <w:szCs w:val="20"/>
              </w:rPr>
            </w:pPr>
            <w:r w:rsidRPr="006A5E8B">
              <w:rPr>
                <w:sz w:val="20"/>
                <w:szCs w:val="20"/>
              </w:rPr>
              <w:t>дна</w:t>
            </w:r>
            <w:r w:rsidRPr="00026AC3">
              <w:rPr>
                <w:sz w:val="20"/>
                <w:szCs w:val="20"/>
              </w:rPr>
              <w:t xml:space="preserve"> / </w:t>
            </w:r>
            <w:r w:rsidRPr="006A5E8B">
              <w:rPr>
                <w:sz w:val="20"/>
                <w:szCs w:val="20"/>
                <w:u w:val="single"/>
              </w:rPr>
              <w:t>цоколя</w:t>
            </w:r>
            <w:r w:rsidRPr="00026AC3">
              <w:rPr>
                <w:sz w:val="20"/>
                <w:szCs w:val="20"/>
              </w:rPr>
              <w:t xml:space="preserve"> (В) – </w:t>
            </w:r>
            <w:r w:rsidR="006A5E8B">
              <w:rPr>
                <w:sz w:val="20"/>
                <w:szCs w:val="20"/>
              </w:rPr>
              <w:t>29</w:t>
            </w:r>
          </w:p>
        </w:tc>
      </w:tr>
      <w:tr w:rsidR="00750BC9" w:rsidRPr="00B21D33" w:rsidTr="00750BC9">
        <w:trPr>
          <w:trHeight w:val="23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A01877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750BC9" w:rsidRPr="00B21D33" w:rsidTr="00AC27FB">
        <w:trPr>
          <w:trHeight w:val="4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Default="006A5E8B" w:rsidP="00750BC9">
            <w:pPr>
              <w:pStyle w:val="1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тумба - </w:t>
            </w:r>
            <w:proofErr w:type="gramStart"/>
            <w:r w:rsidR="00750BC9" w:rsidRPr="00026AC3">
              <w:rPr>
                <w:sz w:val="20"/>
                <w:szCs w:val="20"/>
                <w:lang w:val="en-US"/>
              </w:rPr>
              <w:t>c</w:t>
            </w:r>
            <w:proofErr w:type="spellStart"/>
            <w:proofErr w:type="gramEnd"/>
            <w:r w:rsidR="00750BC9" w:rsidRPr="00026AC3">
              <w:rPr>
                <w:sz w:val="20"/>
                <w:szCs w:val="20"/>
              </w:rPr>
              <w:t>ветло</w:t>
            </w:r>
            <w:proofErr w:type="spellEnd"/>
            <w:r w:rsidR="00750BC9" w:rsidRPr="00026AC3">
              <w:rPr>
                <w:sz w:val="20"/>
                <w:szCs w:val="20"/>
              </w:rPr>
              <w:t>-серый</w:t>
            </w:r>
            <w:r w:rsidR="00750BC9" w:rsidRPr="000655E5">
              <w:rPr>
                <w:sz w:val="20"/>
                <w:szCs w:val="20"/>
              </w:rPr>
              <w:t xml:space="preserve"> / </w:t>
            </w:r>
            <w:r w:rsidR="00750BC9" w:rsidRPr="00026AC3">
              <w:rPr>
                <w:sz w:val="20"/>
                <w:szCs w:val="20"/>
                <w:shd w:val="clear" w:color="auto" w:fill="FFFFFF"/>
              </w:rPr>
              <w:t>RAL7035</w:t>
            </w:r>
            <w:r>
              <w:rPr>
                <w:sz w:val="20"/>
                <w:szCs w:val="20"/>
                <w:shd w:val="clear" w:color="auto" w:fill="FFFFFF"/>
              </w:rPr>
              <w:t>,</w:t>
            </w:r>
          </w:p>
          <w:p w:rsidR="006A5E8B" w:rsidRPr="00026AC3" w:rsidRDefault="006A5E8B" w:rsidP="006A5E8B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дверь тумбы – </w:t>
            </w:r>
            <w:proofErr w:type="gramStart"/>
            <w:r>
              <w:rPr>
                <w:sz w:val="20"/>
                <w:szCs w:val="20"/>
                <w:shd w:val="clear" w:color="auto" w:fill="FFFFFF"/>
              </w:rPr>
              <w:t>синий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  <w:r w:rsidRPr="006A5E8B">
              <w:rPr>
                <w:sz w:val="20"/>
                <w:szCs w:val="20"/>
                <w:shd w:val="clear" w:color="auto" w:fill="FFFFFF"/>
              </w:rPr>
              <w:t>RAL</w:t>
            </w:r>
            <w:r>
              <w:rPr>
                <w:sz w:val="20"/>
                <w:szCs w:val="20"/>
                <w:shd w:val="clear" w:color="auto" w:fill="FFFFFF"/>
              </w:rPr>
              <w:t>5015</w:t>
            </w:r>
          </w:p>
        </w:tc>
      </w:tr>
      <w:tr w:rsidR="00750BC9" w:rsidRPr="00B21D33" w:rsidTr="00750BC9">
        <w:trPr>
          <w:trHeight w:val="19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  <w:lang w:val="en-US"/>
              </w:rPr>
              <w:t>1</w:t>
            </w:r>
            <w:r w:rsidR="00A0187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2E5CEF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</w:t>
            </w:r>
            <w:r w:rsidR="006A5E8B">
              <w:rPr>
                <w:b/>
                <w:sz w:val="20"/>
                <w:szCs w:val="20"/>
              </w:rPr>
              <w:t>/установки</w:t>
            </w:r>
            <w:r w:rsidRPr="00B21D33">
              <w:rPr>
                <w:b/>
                <w:sz w:val="20"/>
                <w:szCs w:val="20"/>
              </w:rPr>
              <w:t xml:space="preserve">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1344EE" w:rsidP="006A5E8B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заклёпк</w:t>
            </w:r>
            <w:r w:rsidR="006A5E8B">
              <w:rPr>
                <w:sz w:val="20"/>
                <w:szCs w:val="20"/>
              </w:rPr>
              <w:t>и</w:t>
            </w:r>
            <w:r w:rsidRPr="00026AC3">
              <w:rPr>
                <w:sz w:val="20"/>
                <w:szCs w:val="20"/>
              </w:rPr>
              <w:t xml:space="preserve"> вытяжн</w:t>
            </w:r>
            <w:r w:rsidR="006A5E8B">
              <w:rPr>
                <w:sz w:val="20"/>
                <w:szCs w:val="20"/>
              </w:rPr>
              <w:t>ые, заклёпки гаечные</w:t>
            </w:r>
            <w:r w:rsidRPr="00026AC3">
              <w:rPr>
                <w:sz w:val="20"/>
                <w:szCs w:val="20"/>
              </w:rPr>
              <w:t xml:space="preserve"> </w:t>
            </w:r>
          </w:p>
        </w:tc>
      </w:tr>
      <w:tr w:rsidR="00750BC9" w:rsidRPr="00B21D33" w:rsidTr="00750BC9">
        <w:trPr>
          <w:trHeight w:val="23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A01877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6A5E8B" w:rsidP="00750BC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50BC9" w:rsidRPr="00026AC3">
              <w:rPr>
                <w:sz w:val="20"/>
                <w:szCs w:val="20"/>
              </w:rPr>
              <w:t>обранный</w:t>
            </w:r>
          </w:p>
        </w:tc>
      </w:tr>
      <w:tr w:rsidR="00750BC9" w:rsidRPr="00B21D33" w:rsidTr="00750BC9">
        <w:trPr>
          <w:trHeight w:val="18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A01877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6A5E8B" w:rsidP="00750BC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6A5E8B">
              <w:rPr>
                <w:sz w:val="20"/>
                <w:szCs w:val="20"/>
              </w:rPr>
              <w:t xml:space="preserve">паковывается в </w:t>
            </w:r>
            <w:proofErr w:type="spellStart"/>
            <w:r w:rsidRPr="006A5E8B">
              <w:rPr>
                <w:sz w:val="20"/>
                <w:szCs w:val="20"/>
              </w:rPr>
              <w:t>гофролист</w:t>
            </w:r>
            <w:proofErr w:type="spellEnd"/>
            <w:r w:rsidRPr="006A5E8B">
              <w:rPr>
                <w:sz w:val="20"/>
                <w:szCs w:val="20"/>
              </w:rPr>
              <w:t>, стягивается лентой ПП, на упаковку наносится этикетка с маркировкой</w:t>
            </w:r>
          </w:p>
        </w:tc>
      </w:tr>
      <w:tr w:rsidR="00750BC9" w:rsidRPr="00B21D33" w:rsidTr="00750BC9">
        <w:trPr>
          <w:trHeight w:val="27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750BC9" w:rsidRPr="00B21D33" w:rsidTr="00750BC9">
        <w:trPr>
          <w:trHeight w:val="109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A01877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750BC9" w:rsidRPr="00B21D33" w:rsidTr="00AC27FB">
        <w:trPr>
          <w:trHeight w:val="24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A01877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BA4003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BA4003">
              <w:rPr>
                <w:rFonts w:eastAsia="Times New Roman"/>
                <w:sz w:val="20"/>
                <w:szCs w:val="20"/>
              </w:rPr>
              <w:t>ТУ 31.01.11-010-11381761-2021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C91837" w:rsidRDefault="00C91837">
      <w:pPr>
        <w:pStyle w:val="10"/>
        <w:rPr>
          <w:b/>
          <w:sz w:val="16"/>
          <w:szCs w:val="16"/>
        </w:rPr>
      </w:pPr>
    </w:p>
    <w:p w:rsidR="003A08DF" w:rsidRPr="00B21D33" w:rsidRDefault="003A08DF">
      <w:pPr>
        <w:pStyle w:val="10"/>
        <w:rPr>
          <w:b/>
          <w:sz w:val="20"/>
          <w:szCs w:val="20"/>
        </w:rPr>
      </w:pPr>
    </w:p>
    <w:p w:rsidR="00750BC9" w:rsidRDefault="00FC593B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</w:p>
    <w:p w:rsidR="00070142" w:rsidRPr="00824BCE" w:rsidRDefault="001344EE" w:rsidP="001344EE">
      <w:pPr>
        <w:pStyle w:val="1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</w:t>
      </w:r>
      <w:r w:rsidR="00FC593B">
        <w:rPr>
          <w:b/>
          <w:sz w:val="20"/>
          <w:szCs w:val="20"/>
        </w:rPr>
        <w:t xml:space="preserve">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B21D33" w:rsidRDefault="00B21D33" w:rsidP="001344EE">
      <w:pPr>
        <w:pStyle w:val="10"/>
        <w:tabs>
          <w:tab w:val="left" w:pos="5136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9379C" w:rsidRPr="00794539" w:rsidRDefault="00C9379C" w:rsidP="001344EE">
      <w:pPr>
        <w:pStyle w:val="10"/>
        <w:jc w:val="both"/>
        <w:rPr>
          <w:b/>
        </w:rPr>
      </w:pPr>
    </w:p>
    <w:sectPr w:rsidR="00C9379C" w:rsidRPr="00794539" w:rsidSect="004439E1">
      <w:headerReference w:type="default" r:id="rId7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B0B" w:rsidRDefault="00686B0B" w:rsidP="0054092B">
      <w:pPr>
        <w:spacing w:line="240" w:lineRule="auto"/>
      </w:pPr>
      <w:r>
        <w:separator/>
      </w:r>
    </w:p>
  </w:endnote>
  <w:endnote w:type="continuationSeparator" w:id="0">
    <w:p w:rsidR="00686B0B" w:rsidRDefault="00686B0B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B0B" w:rsidRDefault="00686B0B" w:rsidP="0054092B">
      <w:pPr>
        <w:spacing w:line="240" w:lineRule="auto"/>
      </w:pPr>
      <w:r>
        <w:separator/>
      </w:r>
    </w:p>
  </w:footnote>
  <w:footnote w:type="continuationSeparator" w:id="0">
    <w:p w:rsidR="00686B0B" w:rsidRDefault="00686B0B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f8G1FjOAg9LcwtwQbQf6EvSUng4=" w:salt="FVL/iAtqNvpRcbsw9KKk+Q==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038F9"/>
    <w:rsid w:val="00015816"/>
    <w:rsid w:val="00026AC3"/>
    <w:rsid w:val="000323F5"/>
    <w:rsid w:val="000655E5"/>
    <w:rsid w:val="00070142"/>
    <w:rsid w:val="00072B8F"/>
    <w:rsid w:val="00076DA7"/>
    <w:rsid w:val="000B7B02"/>
    <w:rsid w:val="000C5AE9"/>
    <w:rsid w:val="000D2B0C"/>
    <w:rsid w:val="000E539F"/>
    <w:rsid w:val="000F2D5D"/>
    <w:rsid w:val="000F6083"/>
    <w:rsid w:val="000F6701"/>
    <w:rsid w:val="00104B12"/>
    <w:rsid w:val="001310A3"/>
    <w:rsid w:val="001344EE"/>
    <w:rsid w:val="00136E6B"/>
    <w:rsid w:val="0015047F"/>
    <w:rsid w:val="00157D8B"/>
    <w:rsid w:val="00157E7F"/>
    <w:rsid w:val="00171FCB"/>
    <w:rsid w:val="00185E5A"/>
    <w:rsid w:val="00190357"/>
    <w:rsid w:val="001A3713"/>
    <w:rsid w:val="001B06E9"/>
    <w:rsid w:val="001B2303"/>
    <w:rsid w:val="001C59C5"/>
    <w:rsid w:val="001D3006"/>
    <w:rsid w:val="00204CD6"/>
    <w:rsid w:val="002060D1"/>
    <w:rsid w:val="002110F3"/>
    <w:rsid w:val="00215DD1"/>
    <w:rsid w:val="00232C8C"/>
    <w:rsid w:val="00244BF2"/>
    <w:rsid w:val="00256265"/>
    <w:rsid w:val="00260211"/>
    <w:rsid w:val="00276C75"/>
    <w:rsid w:val="0028041C"/>
    <w:rsid w:val="002877AB"/>
    <w:rsid w:val="002A1394"/>
    <w:rsid w:val="002A32BF"/>
    <w:rsid w:val="002B241C"/>
    <w:rsid w:val="002B2B99"/>
    <w:rsid w:val="002C7096"/>
    <w:rsid w:val="002E5CEF"/>
    <w:rsid w:val="002E7D75"/>
    <w:rsid w:val="002F2B89"/>
    <w:rsid w:val="00302A1B"/>
    <w:rsid w:val="00310995"/>
    <w:rsid w:val="00325120"/>
    <w:rsid w:val="00326DA9"/>
    <w:rsid w:val="00333256"/>
    <w:rsid w:val="00337379"/>
    <w:rsid w:val="003430A9"/>
    <w:rsid w:val="003536AD"/>
    <w:rsid w:val="00355EA3"/>
    <w:rsid w:val="00364337"/>
    <w:rsid w:val="00375D96"/>
    <w:rsid w:val="0038550C"/>
    <w:rsid w:val="00386385"/>
    <w:rsid w:val="003A08DF"/>
    <w:rsid w:val="003B206B"/>
    <w:rsid w:val="003C1C72"/>
    <w:rsid w:val="003D1C3A"/>
    <w:rsid w:val="003D370B"/>
    <w:rsid w:val="003D3A5B"/>
    <w:rsid w:val="003E3C63"/>
    <w:rsid w:val="003E4D67"/>
    <w:rsid w:val="003E7EDB"/>
    <w:rsid w:val="004171EB"/>
    <w:rsid w:val="004213B3"/>
    <w:rsid w:val="00441F51"/>
    <w:rsid w:val="004439E1"/>
    <w:rsid w:val="004448F1"/>
    <w:rsid w:val="00455836"/>
    <w:rsid w:val="00466A2B"/>
    <w:rsid w:val="00467262"/>
    <w:rsid w:val="004767E8"/>
    <w:rsid w:val="00485A11"/>
    <w:rsid w:val="00487056"/>
    <w:rsid w:val="004B301F"/>
    <w:rsid w:val="004C1461"/>
    <w:rsid w:val="004E6FCF"/>
    <w:rsid w:val="004E7463"/>
    <w:rsid w:val="004F2BC9"/>
    <w:rsid w:val="005219CD"/>
    <w:rsid w:val="0053048B"/>
    <w:rsid w:val="005325AA"/>
    <w:rsid w:val="00533DAE"/>
    <w:rsid w:val="00535FCD"/>
    <w:rsid w:val="00536B7E"/>
    <w:rsid w:val="00537C3C"/>
    <w:rsid w:val="0054092B"/>
    <w:rsid w:val="00541370"/>
    <w:rsid w:val="00541D62"/>
    <w:rsid w:val="00575841"/>
    <w:rsid w:val="0057700A"/>
    <w:rsid w:val="00591180"/>
    <w:rsid w:val="00592E22"/>
    <w:rsid w:val="00596BAC"/>
    <w:rsid w:val="005A06EF"/>
    <w:rsid w:val="005B22E2"/>
    <w:rsid w:val="005C1C8D"/>
    <w:rsid w:val="005C7501"/>
    <w:rsid w:val="005F6A96"/>
    <w:rsid w:val="005F6DDD"/>
    <w:rsid w:val="00606339"/>
    <w:rsid w:val="006103FA"/>
    <w:rsid w:val="006131E2"/>
    <w:rsid w:val="006217EE"/>
    <w:rsid w:val="00645BC4"/>
    <w:rsid w:val="00646ADD"/>
    <w:rsid w:val="00664D62"/>
    <w:rsid w:val="00673925"/>
    <w:rsid w:val="00680A9E"/>
    <w:rsid w:val="00683A16"/>
    <w:rsid w:val="00684352"/>
    <w:rsid w:val="00685750"/>
    <w:rsid w:val="00686B0B"/>
    <w:rsid w:val="00692322"/>
    <w:rsid w:val="00696610"/>
    <w:rsid w:val="006A5250"/>
    <w:rsid w:val="006A5E8B"/>
    <w:rsid w:val="006A66CA"/>
    <w:rsid w:val="006C0991"/>
    <w:rsid w:val="006C44A3"/>
    <w:rsid w:val="006D1922"/>
    <w:rsid w:val="006E0FCC"/>
    <w:rsid w:val="006E49A7"/>
    <w:rsid w:val="006F4A3F"/>
    <w:rsid w:val="006F4E4B"/>
    <w:rsid w:val="00722B4F"/>
    <w:rsid w:val="00730D7C"/>
    <w:rsid w:val="00750BC9"/>
    <w:rsid w:val="007515CA"/>
    <w:rsid w:val="00765810"/>
    <w:rsid w:val="0077787F"/>
    <w:rsid w:val="00785A97"/>
    <w:rsid w:val="00787006"/>
    <w:rsid w:val="007912EE"/>
    <w:rsid w:val="00794539"/>
    <w:rsid w:val="0079589F"/>
    <w:rsid w:val="007A2653"/>
    <w:rsid w:val="007C47A5"/>
    <w:rsid w:val="007E1DD5"/>
    <w:rsid w:val="007E630F"/>
    <w:rsid w:val="00824BCE"/>
    <w:rsid w:val="00836D93"/>
    <w:rsid w:val="008460BC"/>
    <w:rsid w:val="008501FA"/>
    <w:rsid w:val="008715DC"/>
    <w:rsid w:val="00874732"/>
    <w:rsid w:val="00874B77"/>
    <w:rsid w:val="00892DA4"/>
    <w:rsid w:val="0089348A"/>
    <w:rsid w:val="00895D00"/>
    <w:rsid w:val="008A4D1F"/>
    <w:rsid w:val="008B6090"/>
    <w:rsid w:val="008B6873"/>
    <w:rsid w:val="008C5535"/>
    <w:rsid w:val="008D0437"/>
    <w:rsid w:val="008D55D8"/>
    <w:rsid w:val="008E4510"/>
    <w:rsid w:val="00901969"/>
    <w:rsid w:val="009026F8"/>
    <w:rsid w:val="009129C5"/>
    <w:rsid w:val="009236F3"/>
    <w:rsid w:val="009269D0"/>
    <w:rsid w:val="009315DB"/>
    <w:rsid w:val="00941E1A"/>
    <w:rsid w:val="009631D0"/>
    <w:rsid w:val="009723AC"/>
    <w:rsid w:val="009760E6"/>
    <w:rsid w:val="0098306D"/>
    <w:rsid w:val="009A1722"/>
    <w:rsid w:val="009B1799"/>
    <w:rsid w:val="009C78B4"/>
    <w:rsid w:val="009D0104"/>
    <w:rsid w:val="009E52EC"/>
    <w:rsid w:val="009E63FF"/>
    <w:rsid w:val="00A01877"/>
    <w:rsid w:val="00A034E6"/>
    <w:rsid w:val="00A03FDD"/>
    <w:rsid w:val="00A139B1"/>
    <w:rsid w:val="00A14DC5"/>
    <w:rsid w:val="00A175D1"/>
    <w:rsid w:val="00A36C7E"/>
    <w:rsid w:val="00A371B4"/>
    <w:rsid w:val="00A44E7A"/>
    <w:rsid w:val="00A534DA"/>
    <w:rsid w:val="00A56467"/>
    <w:rsid w:val="00A825FF"/>
    <w:rsid w:val="00A922A6"/>
    <w:rsid w:val="00AC27FB"/>
    <w:rsid w:val="00AC55F0"/>
    <w:rsid w:val="00AC5E23"/>
    <w:rsid w:val="00AD386C"/>
    <w:rsid w:val="00AE674B"/>
    <w:rsid w:val="00AF16A3"/>
    <w:rsid w:val="00AF3B84"/>
    <w:rsid w:val="00AF5F5E"/>
    <w:rsid w:val="00B01463"/>
    <w:rsid w:val="00B05B04"/>
    <w:rsid w:val="00B21D33"/>
    <w:rsid w:val="00B3675B"/>
    <w:rsid w:val="00B40191"/>
    <w:rsid w:val="00B473C1"/>
    <w:rsid w:val="00B620D7"/>
    <w:rsid w:val="00B643C3"/>
    <w:rsid w:val="00B66904"/>
    <w:rsid w:val="00B80207"/>
    <w:rsid w:val="00B92D51"/>
    <w:rsid w:val="00BA4003"/>
    <w:rsid w:val="00BA5651"/>
    <w:rsid w:val="00BB2DFD"/>
    <w:rsid w:val="00BB3FED"/>
    <w:rsid w:val="00BB7CCE"/>
    <w:rsid w:val="00BC75DD"/>
    <w:rsid w:val="00C1039E"/>
    <w:rsid w:val="00C21EEE"/>
    <w:rsid w:val="00C6150D"/>
    <w:rsid w:val="00C911EC"/>
    <w:rsid w:val="00C91837"/>
    <w:rsid w:val="00C9379C"/>
    <w:rsid w:val="00C9541D"/>
    <w:rsid w:val="00CA7997"/>
    <w:rsid w:val="00CB1B82"/>
    <w:rsid w:val="00CB3837"/>
    <w:rsid w:val="00CC4FD5"/>
    <w:rsid w:val="00CC5FEC"/>
    <w:rsid w:val="00CD1BB7"/>
    <w:rsid w:val="00CE352B"/>
    <w:rsid w:val="00D30AC7"/>
    <w:rsid w:val="00D34FAC"/>
    <w:rsid w:val="00D42087"/>
    <w:rsid w:val="00D537E8"/>
    <w:rsid w:val="00DA2761"/>
    <w:rsid w:val="00DA64B8"/>
    <w:rsid w:val="00DB7109"/>
    <w:rsid w:val="00E00CC3"/>
    <w:rsid w:val="00E0119C"/>
    <w:rsid w:val="00E12AF1"/>
    <w:rsid w:val="00E37476"/>
    <w:rsid w:val="00E52281"/>
    <w:rsid w:val="00E52950"/>
    <w:rsid w:val="00E9549E"/>
    <w:rsid w:val="00E97673"/>
    <w:rsid w:val="00E97AC0"/>
    <w:rsid w:val="00EC0E78"/>
    <w:rsid w:val="00ED3DE1"/>
    <w:rsid w:val="00EE035C"/>
    <w:rsid w:val="00F036F2"/>
    <w:rsid w:val="00F05929"/>
    <w:rsid w:val="00F147E3"/>
    <w:rsid w:val="00F22916"/>
    <w:rsid w:val="00F22DE7"/>
    <w:rsid w:val="00F240DE"/>
    <w:rsid w:val="00F311C6"/>
    <w:rsid w:val="00F31E5B"/>
    <w:rsid w:val="00F4296B"/>
    <w:rsid w:val="00F4655C"/>
    <w:rsid w:val="00F47125"/>
    <w:rsid w:val="00F51838"/>
    <w:rsid w:val="00F54B9A"/>
    <w:rsid w:val="00F6424F"/>
    <w:rsid w:val="00F771DC"/>
    <w:rsid w:val="00F77D9A"/>
    <w:rsid w:val="00F811DB"/>
    <w:rsid w:val="00FC0322"/>
    <w:rsid w:val="00FC3013"/>
    <w:rsid w:val="00FC593B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2548</TotalTime>
  <Pages>3</Pages>
  <Words>577</Words>
  <Characters>3291</Characters>
  <Application>Microsoft Office Word</Application>
  <DocSecurity>8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389</cp:revision>
  <cp:lastPrinted>2022-04-04T08:01:00Z</cp:lastPrinted>
  <dcterms:created xsi:type="dcterms:W3CDTF">2022-01-14T07:46:00Z</dcterms:created>
  <dcterms:modified xsi:type="dcterms:W3CDTF">2022-09-14T11:12:00Z</dcterms:modified>
</cp:coreProperties>
</file>